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DB76" w14:textId="2305AC92" w:rsidR="00394648" w:rsidRPr="00021E49" w:rsidRDefault="00394648" w:rsidP="0039464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21E49">
        <w:rPr>
          <w:rFonts w:cstheme="minorHAnsi"/>
          <w:b/>
          <w:bCs/>
          <w:sz w:val="24"/>
          <w:szCs w:val="24"/>
        </w:rPr>
        <w:t>Historia</w:t>
      </w:r>
    </w:p>
    <w:p w14:paraId="470F312F" w14:textId="77777777" w:rsidR="00394648" w:rsidRPr="00021E49" w:rsidRDefault="00394648" w:rsidP="00394648">
      <w:pPr>
        <w:spacing w:after="0"/>
        <w:rPr>
          <w:rFonts w:cstheme="minorHAnsi"/>
          <w:b/>
          <w:sz w:val="24"/>
          <w:szCs w:val="24"/>
        </w:rPr>
      </w:pPr>
      <w:r w:rsidRPr="00021E49">
        <w:rPr>
          <w:rFonts w:cstheme="minorHAnsi"/>
          <w:b/>
          <w:sz w:val="24"/>
          <w:szCs w:val="24"/>
        </w:rPr>
        <w:t>Wymagania na poszczególne oceny</w:t>
      </w:r>
      <w:r>
        <w:rPr>
          <w:rFonts w:cstheme="minorHAnsi"/>
          <w:b/>
          <w:sz w:val="24"/>
          <w:szCs w:val="24"/>
        </w:rPr>
        <w:t xml:space="preserve"> </w:t>
      </w:r>
      <w:r w:rsidRPr="00021E49">
        <w:rPr>
          <w:rFonts w:cstheme="minorHAnsi"/>
          <w:b/>
          <w:sz w:val="24"/>
          <w:szCs w:val="24"/>
        </w:rPr>
        <w:t>z historii dla klasy szóstej szkoły podstawowej do programu nauczania „Wczoraj i dziś”</w:t>
      </w:r>
    </w:p>
    <w:p w14:paraId="2CDEA075" w14:textId="77777777" w:rsidR="00394648" w:rsidRPr="00021E49" w:rsidRDefault="00394648" w:rsidP="00394648">
      <w:pPr>
        <w:spacing w:after="0"/>
        <w:rPr>
          <w:rFonts w:cstheme="minorHAnsi"/>
          <w:sz w:val="24"/>
          <w:szCs w:val="24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394648" w:rsidRPr="00021E49" w14:paraId="7594AFD5" w14:textId="77777777" w:rsidTr="00E73AEC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E6DCF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879F13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85ED" w14:textId="77777777" w:rsidR="00394648" w:rsidRPr="00021E49" w:rsidRDefault="00394648" w:rsidP="00E73AEC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Wymagania na poszczególne oceny</w:t>
            </w:r>
          </w:p>
        </w:tc>
      </w:tr>
      <w:tr w:rsidR="00394648" w:rsidRPr="00021E49" w14:paraId="005EDA13" w14:textId="77777777" w:rsidTr="00E73AEC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A7D4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60E2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9A876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Ocena dopuszczająca</w:t>
            </w:r>
          </w:p>
          <w:p w14:paraId="73309CD7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DEC7A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Ocena dostateczna</w:t>
            </w:r>
          </w:p>
          <w:p w14:paraId="6A65CE46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737FB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Ocena dobra</w:t>
            </w:r>
          </w:p>
          <w:p w14:paraId="501B8F3E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32F6A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Ocena bardzo dobra</w:t>
            </w:r>
          </w:p>
          <w:p w14:paraId="2E4ED2F2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54CC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Ocena celująca</w:t>
            </w:r>
          </w:p>
          <w:p w14:paraId="7E64E980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394648" w:rsidRPr="00021E49" w14:paraId="3741D1E9" w14:textId="77777777" w:rsidTr="00E73AEC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E0C712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Rozdział I. Narodziny nowożytnego świata</w:t>
            </w:r>
          </w:p>
        </w:tc>
      </w:tr>
      <w:tr w:rsidR="00394648" w:rsidRPr="00021E49" w14:paraId="171A3BD8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DBC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A2F" w14:textId="77777777" w:rsidR="00394648" w:rsidRPr="00021E49" w:rsidRDefault="00394648" w:rsidP="00E73AEC">
            <w:pPr>
              <w:pStyle w:val="Default"/>
              <w:rPr>
                <w:rFonts w:asciiTheme="minorHAnsi" w:eastAsia="Times New Roman" w:hAnsiTheme="minorHAnsi" w:cstheme="minorHAnsi"/>
                <w:color w:val="auto"/>
              </w:rPr>
            </w:pPr>
            <w:r w:rsidRPr="00021E49">
              <w:rPr>
                <w:rFonts w:asciiTheme="minorHAnsi" w:hAnsiTheme="minorHAnsi" w:cstheme="minorHAnsi"/>
                <w:color w:val="auto"/>
              </w:rPr>
              <w:t xml:space="preserve">– </w:t>
            </w:r>
            <w:r w:rsidRPr="00021E49">
              <w:rPr>
                <w:rFonts w:asciiTheme="minorHAnsi" w:eastAsia="Times New Roman" w:hAnsiTheme="minorHAnsi" w:cstheme="minorHAnsi"/>
                <w:color w:val="auto"/>
              </w:rPr>
              <w:t>średniowieczne wyobrażenia o Ziemi</w:t>
            </w:r>
          </w:p>
          <w:p w14:paraId="2FB9C4B4" w14:textId="77777777" w:rsidR="00394648" w:rsidRPr="00021E49" w:rsidRDefault="00394648" w:rsidP="00E73AEC">
            <w:pPr>
              <w:pStyle w:val="Default"/>
              <w:rPr>
                <w:rFonts w:asciiTheme="minorHAnsi" w:eastAsia="Times New Roman" w:hAnsiTheme="minorHAnsi" w:cstheme="minorHAnsi"/>
                <w:color w:val="auto"/>
              </w:rPr>
            </w:pPr>
            <w:r w:rsidRPr="00021E49">
              <w:rPr>
                <w:rFonts w:asciiTheme="minorHAnsi" w:hAnsiTheme="minorHAnsi" w:cstheme="minorHAnsi"/>
                <w:color w:val="auto"/>
              </w:rPr>
              <w:t xml:space="preserve">– </w:t>
            </w:r>
            <w:r w:rsidRPr="00021E49">
              <w:rPr>
                <w:rFonts w:asciiTheme="minorHAnsi" w:eastAsia="Times New Roman" w:hAnsiTheme="minorHAnsi" w:cstheme="minorHAnsi"/>
                <w:color w:val="auto"/>
              </w:rPr>
              <w:t>przyczyny wypraw żeglarskich na przełomie XV i XVI w.</w:t>
            </w:r>
          </w:p>
          <w:p w14:paraId="04BBE8F6" w14:textId="77777777" w:rsidR="00394648" w:rsidRPr="00021E49" w:rsidRDefault="00394648" w:rsidP="00E73AEC">
            <w:pPr>
              <w:pStyle w:val="Default"/>
              <w:rPr>
                <w:rFonts w:asciiTheme="minorHAnsi" w:eastAsia="Times New Roman" w:hAnsiTheme="minorHAnsi" w:cstheme="minorHAnsi"/>
                <w:color w:val="auto"/>
              </w:rPr>
            </w:pPr>
            <w:r w:rsidRPr="00021E49">
              <w:rPr>
                <w:rFonts w:asciiTheme="minorHAnsi" w:hAnsiTheme="minorHAnsi" w:cstheme="minorHAnsi"/>
                <w:color w:val="auto"/>
              </w:rPr>
              <w:t xml:space="preserve">– </w:t>
            </w:r>
            <w:r w:rsidRPr="00021E49">
              <w:rPr>
                <w:rFonts w:asciiTheme="minorHAnsi" w:eastAsia="Times New Roman" w:hAnsiTheme="minorHAnsi" w:cstheme="minorHAnsi"/>
                <w:color w:val="auto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85B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wskazuje na mapie Indie, Amerykę</w:t>
            </w:r>
          </w:p>
          <w:p w14:paraId="63B2AD5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podaje przykłady towarów sprowadzanych z Indii (przyprawy, jedwab)</w:t>
            </w:r>
          </w:p>
          <w:p w14:paraId="58B1E5D5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wymienia Krzysztofa Kolumba jako odkrywcę Ameryki</w:t>
            </w:r>
          </w:p>
          <w:p w14:paraId="3BCB11CB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46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nowości w technice żeglarskiej, które umożliwiły dalekomorskie wyprawy</w:t>
            </w:r>
          </w:p>
          <w:p w14:paraId="70F76E9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karawela, kompas</w:t>
            </w:r>
          </w:p>
          <w:p w14:paraId="5F5B156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lata pierwszej wyprawy dookoła Ziemi (1519–1522 r.) i określa, w którym wieku doszło do tego wydarzenia</w:t>
            </w:r>
          </w:p>
          <w:p w14:paraId="44505227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E2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przyczyny wielkich odkryć geograficznych</w:t>
            </w:r>
          </w:p>
          <w:p w14:paraId="553186A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 w:rsidRPr="00021E49">
              <w:rPr>
                <w:rFonts w:cstheme="minorHAnsi"/>
                <w:sz w:val="24"/>
                <w:szCs w:val="24"/>
              </w:rPr>
              <w:t>Diaz</w:t>
            </w:r>
            <w:proofErr w:type="spellEnd"/>
            <w:r w:rsidRPr="00021E49">
              <w:rPr>
                <w:rFonts w:cstheme="minorHAnsi"/>
                <w:sz w:val="24"/>
                <w:szCs w:val="24"/>
              </w:rPr>
              <w:t>)</w:t>
            </w:r>
          </w:p>
          <w:p w14:paraId="6807634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tubylec</w:t>
            </w:r>
          </w:p>
          <w:p w14:paraId="7E784D8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008" w14:textId="77777777" w:rsidR="00394648" w:rsidRPr="00021E49" w:rsidRDefault="00394648" w:rsidP="00E73AE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przyczyny poszukiwania morskiej drogi do Indii</w:t>
            </w:r>
          </w:p>
          <w:p w14:paraId="63CDCF24" w14:textId="77777777" w:rsidR="00394648" w:rsidRPr="00021E49" w:rsidRDefault="00394648" w:rsidP="00E73AE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podaje i zaznacza na osi czasu daty wypraw Bartłomieja </w:t>
            </w:r>
            <w:proofErr w:type="spellStart"/>
            <w:r w:rsidRPr="00021E49">
              <w:rPr>
                <w:rFonts w:cstheme="minorHAnsi"/>
                <w:sz w:val="24"/>
                <w:szCs w:val="24"/>
              </w:rPr>
              <w:t>Diaza</w:t>
            </w:r>
            <w:proofErr w:type="spellEnd"/>
            <w:r w:rsidRPr="00021E49">
              <w:rPr>
                <w:rFonts w:cstheme="minorHAnsi"/>
                <w:sz w:val="24"/>
                <w:szCs w:val="24"/>
              </w:rPr>
              <w:t xml:space="preserve"> i Vasco da Gamy</w:t>
            </w:r>
          </w:p>
          <w:p w14:paraId="699088E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astrolabium</w:t>
            </w:r>
          </w:p>
          <w:p w14:paraId="68E18E56" w14:textId="77777777" w:rsidR="00394648" w:rsidRPr="00021E49" w:rsidRDefault="00394648" w:rsidP="00E73AE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</w:t>
            </w:r>
            <w:r w:rsidRPr="00021E49">
              <w:rPr>
                <w:rFonts w:eastAsia="Arial Unicode MS" w:cstheme="minorHAnsi"/>
                <w:sz w:val="24"/>
                <w:szCs w:val="24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79D2" w14:textId="77777777" w:rsidR="00394648" w:rsidRPr="00021E49" w:rsidRDefault="00394648" w:rsidP="00E73AE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021E49">
              <w:rPr>
                <w:rFonts w:eastAsia="Arial Unicode MS" w:cstheme="minorHAnsi"/>
                <w:sz w:val="24"/>
                <w:szCs w:val="24"/>
              </w:rPr>
              <w:t>– tłumaczy pochodzenie nazwy Ameryka</w:t>
            </w:r>
          </w:p>
          <w:p w14:paraId="1C343B71" w14:textId="77777777" w:rsidR="00394648" w:rsidRPr="00021E49" w:rsidRDefault="00394648" w:rsidP="00E73AE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związek między wynalazkami z dziedziny żeglugi a podejmowaniem dalekich wypraw morskich</w:t>
            </w:r>
          </w:p>
          <w:p w14:paraId="1AD922D6" w14:textId="77777777" w:rsidR="00394648" w:rsidRPr="00021E49" w:rsidRDefault="00394648" w:rsidP="00E73AE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0E37C550" w14:textId="77777777" w:rsidTr="00E73AEC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6879C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A1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cywilizacje prekolumbijskie i ich dokonania</w:t>
            </w:r>
          </w:p>
          <w:p w14:paraId="791B452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podbój Ameryki przez Hiszpanów i Portugalczyków oraz jego następstwa</w:t>
            </w:r>
          </w:p>
          <w:p w14:paraId="2638B26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zmiany w życiu ludzi w wyniku odkryć geograficznych</w:t>
            </w:r>
          </w:p>
          <w:p w14:paraId="681FD22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7CF2F9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61778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32DD9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6CC7F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41540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742A42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A165B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C89BC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nazwy rdzennych ludów Ameryki (Majowie, Aztekowie i Inkowie)</w:t>
            </w:r>
          </w:p>
          <w:p w14:paraId="2F0D5A98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przy pomocy nauczyciela posługuje się terminami: Stary Świat, Nowy Świat</w:t>
            </w:r>
          </w:p>
          <w:p w14:paraId="2E593443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przykłady towarów, które przewożono między Ameryką a Europą</w:t>
            </w:r>
          </w:p>
          <w:p w14:paraId="2F36CD4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646DD59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64A7CF8E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14D2624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66117358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4682D53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243AFF3E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065EB9F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7B10839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395B37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cywilizacje prekolumbijskie</w:t>
            </w:r>
          </w:p>
          <w:p w14:paraId="6112B44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tereny zamieszkałe przez Majów, Azteków i Inków</w:t>
            </w:r>
          </w:p>
          <w:p w14:paraId="259AA55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dokonania rdzennych ludów Ameryki</w:t>
            </w:r>
          </w:p>
          <w:p w14:paraId="38C4DDA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 jednym pozytywnym i negatywnym skutku wielkich odkryć geograficznych</w:t>
            </w:r>
          </w:p>
          <w:p w14:paraId="7377551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408008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kolonia, niewolnik, plantacja</w:t>
            </w:r>
          </w:p>
          <w:p w14:paraId="020975F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politykę Hiszpanów i Portugalczyków w Nowym Świecie</w:t>
            </w:r>
          </w:p>
          <w:p w14:paraId="40004C2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tłumaczy przyczyny przewagi Europejczyków nad tubylczą ludnością Ameryki</w:t>
            </w:r>
          </w:p>
          <w:p w14:paraId="6676DE9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opowiada o sytuacji niewolników na plantacjach w Ameryce</w:t>
            </w:r>
          </w:p>
          <w:p w14:paraId="794751C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1A0FB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pozytywne i negatywne skutki wielkich odkryć geograficznych</w:t>
            </w:r>
          </w:p>
          <w:p w14:paraId="42D9F59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konkwistador</w:t>
            </w:r>
          </w:p>
          <w:p w14:paraId="3EAE687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działalność konkwistadorów i wymienia najbardziej znanych konkwistadorów (</w:t>
            </w:r>
            <w:proofErr w:type="spellStart"/>
            <w:r w:rsidRPr="00021E49">
              <w:rPr>
                <w:rFonts w:cstheme="minorHAnsi"/>
                <w:sz w:val="24"/>
                <w:szCs w:val="24"/>
              </w:rPr>
              <w:t>Hernán</w:t>
            </w:r>
            <w:proofErr w:type="spellEnd"/>
            <w:r w:rsidRPr="00021E49">
              <w:rPr>
                <w:rFonts w:cstheme="minorHAnsi"/>
                <w:sz w:val="24"/>
                <w:szCs w:val="24"/>
              </w:rPr>
              <w:t xml:space="preserve"> Cortez, Francisco Pizarro)</w:t>
            </w:r>
          </w:p>
          <w:p w14:paraId="43EB285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CD3A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zmiany w życiu ludzi w wyniku odkryć geograficznych</w:t>
            </w:r>
          </w:p>
          <w:p w14:paraId="2208FD51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na podstawie mapy nazwy współczesnych państw położonych na obszarach dawniej zamieszkiwanych przez cywilizacje prekolumbijskie</w:t>
            </w:r>
          </w:p>
          <w:p w14:paraId="4DEADEB2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6E3D7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5EAF4BB5" w14:textId="77777777" w:rsidTr="00E73AEC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3674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FF1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renesans – cechy charakterystyczne epoki</w:t>
            </w:r>
          </w:p>
          <w:p w14:paraId="36CCAC6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humaniści i ich poglądy</w:t>
            </w:r>
          </w:p>
          <w:p w14:paraId="64FEF55C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ideał człowieka w dobie renesansu</w:t>
            </w:r>
          </w:p>
          <w:p w14:paraId="2417B3A0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wynalezienie druku i jego </w:t>
            </w: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52B58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zaznacza na osi czasu epokę renesansu</w:t>
            </w:r>
          </w:p>
          <w:p w14:paraId="4C09C811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Jana Gutenberga jako wynalazcę druku</w:t>
            </w:r>
          </w:p>
          <w:p w14:paraId="2E4D027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wskazuje Leonarda da Vinci jako człowieka renesansu i </w:t>
            </w: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określa dwie–trzy dziedziny jego zainteresowań</w:t>
            </w:r>
          </w:p>
          <w:p w14:paraId="5B64D50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464DCEDA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056274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– poprawnie posługuje się terminem: renesans,</w:t>
            </w:r>
          </w:p>
          <w:p w14:paraId="139ECD24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podaje czas trwania epoki renesansu</w:t>
            </w:r>
          </w:p>
          <w:p w14:paraId="4E309F1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 xml:space="preserve">– przedstawia ideał człowieka w epoce odrodzenia i wyjaśnia </w:t>
            </w: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termin: człowiek renesansu</w:t>
            </w:r>
          </w:p>
          <w:p w14:paraId="3A550EDA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899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antyk, humanizm</w:t>
            </w:r>
          </w:p>
          <w:p w14:paraId="43D5B81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epokę renesansu</w:t>
            </w:r>
          </w:p>
          <w:p w14:paraId="79038B7D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B2B6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wpływ wynalezienia druku na rozprzestrzenianie się idei renesansu</w:t>
            </w:r>
          </w:p>
          <w:p w14:paraId="7F8CE4F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8356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Erazma z Rotterdamu jako wybitnego humanistę i przedstawia jego poglądy</w:t>
            </w:r>
          </w:p>
          <w:p w14:paraId="22136FA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porównuje pracę kopisty z pracą w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średniowiecznej drukarni</w:t>
            </w:r>
          </w:p>
        </w:tc>
      </w:tr>
      <w:tr w:rsidR="00394648" w:rsidRPr="00021E49" w14:paraId="669A61F7" w14:textId="77777777" w:rsidTr="00E73AEC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A21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2A1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renesansowa radość życia</w:t>
            </w:r>
          </w:p>
          <w:p w14:paraId="4545FEA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architektura renesansu</w:t>
            </w:r>
          </w:p>
          <w:p w14:paraId="2946660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CC4872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Włochy jako kolebkę renesansu,</w:t>
            </w:r>
          </w:p>
          <w:p w14:paraId="6A8121D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B33B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wyjaśnia, w czym przejawiała się renesansowa radość życia</w:t>
            </w:r>
          </w:p>
          <w:p w14:paraId="3117C9E2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poprawnie posługuje się terminem: mecenat</w:t>
            </w:r>
          </w:p>
          <w:p w14:paraId="78A8A8DB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2DDE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sztukę renesansową, wskazując główne motywy podejmowane przez twórców,</w:t>
            </w:r>
          </w:p>
          <w:p w14:paraId="60E6F88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fresk,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9FDC9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attyka, arkada, kopuła do opisu budowli renesansowych</w:t>
            </w:r>
          </w:p>
          <w:p w14:paraId="20E9C337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B7D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perspektywa</w:t>
            </w:r>
          </w:p>
          <w:p w14:paraId="79DB2153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przykłady dzieł, w których zastosowano perspektywę</w:t>
            </w:r>
          </w:p>
        </w:tc>
      </w:tr>
      <w:tr w:rsidR="00394648" w:rsidRPr="00021E49" w14:paraId="27167679" w14:textId="77777777" w:rsidTr="00E73AEC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176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bookmarkStart w:id="0" w:name="_Hlk5569618"/>
            <w:r w:rsidRPr="00021E49">
              <w:rPr>
                <w:rFonts w:cstheme="minorHAnsi"/>
                <w:sz w:val="24"/>
                <w:szCs w:val="24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8D0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kryzys Kościoła katolickiego</w:t>
            </w:r>
          </w:p>
          <w:p w14:paraId="5B98417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Marcin Luter i jego poglądy</w:t>
            </w:r>
          </w:p>
          <w:p w14:paraId="7B13A31A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reformacja i jej następstwa</w:t>
            </w:r>
          </w:p>
          <w:p w14:paraId="3B6523D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1CD1A3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A32E96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3EF83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wystąpienie Marcina Lutra jako początek reformacji</w:t>
            </w:r>
          </w:p>
          <w:p w14:paraId="43C48FD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odpust</w:t>
            </w:r>
          </w:p>
          <w:p w14:paraId="66CF5112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wyznania protestanckie</w:t>
            </w:r>
          </w:p>
          <w:p w14:paraId="3A660631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770859CB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1669B257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6FEB752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36FAC9FD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4E23C0F5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E4CD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reformacja, protestanci</w:t>
            </w:r>
          </w:p>
          <w:p w14:paraId="55C7E6F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określa początek reformacji (1517 r.) i zaznacza tę datę na osi czasu</w:t>
            </w:r>
          </w:p>
          <w:p w14:paraId="70F5924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sprzedaż odpustów jako jedną z przyczyn reformacji</w:t>
            </w:r>
          </w:p>
          <w:p w14:paraId="17F8F513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EA08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pastor, celibat, zbór</w:t>
            </w:r>
          </w:p>
          <w:p w14:paraId="2BC272C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objawy kryzysu w Kościele katolickim jako przyczynę reformacji</w:t>
            </w:r>
          </w:p>
          <w:p w14:paraId="5DBB0F0B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opisuje okoliczności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powstania anglikanizmu</w:t>
            </w:r>
          </w:p>
          <w:p w14:paraId="6C3CFA6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F2059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poglądy Marcina Lutra</w:t>
            </w:r>
          </w:p>
          <w:p w14:paraId="2E68FBEE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postanowienia pokoju w Augsburgu (1555 r.) i wyjaśnia zasadę czyj kraj, tego religia</w:t>
            </w:r>
          </w:p>
          <w:p w14:paraId="0C95AE35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przedstawia na mapie podział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B7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poglądy głoszone przez Jana Kalwina</w:t>
            </w:r>
          </w:p>
          <w:p w14:paraId="397D0CC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zmiany wprowadzone w liturgii protestanckiej</w:t>
            </w:r>
          </w:p>
          <w:p w14:paraId="0D5F9652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394648" w:rsidRPr="00021E49" w14:paraId="330FDEA3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9A7" w14:textId="77777777" w:rsidR="00394648" w:rsidRPr="00021E49" w:rsidRDefault="00394648" w:rsidP="00E73AE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21E49">
              <w:rPr>
                <w:rFonts w:asciiTheme="minorHAnsi" w:hAnsiTheme="minorHAnsi" w:cstheme="minorHAnsi"/>
                <w:color w:val="auto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04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postanowienia soboru trydenckiego</w:t>
            </w:r>
          </w:p>
          <w:p w14:paraId="1FE2B6F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działalność jezuitów</w:t>
            </w:r>
          </w:p>
          <w:p w14:paraId="5791759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5948F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sobór</w:t>
            </w:r>
          </w:p>
          <w:p w14:paraId="3650480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przy pomocy nauczyciela przedstawia przyczyny zwołania soboru w Trydencie</w:t>
            </w:r>
          </w:p>
          <w:p w14:paraId="40E70AE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zakon jezuitów jako instytucję powołaną do walki z reformacją</w:t>
            </w:r>
          </w:p>
          <w:p w14:paraId="7A9A4E2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43EC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kontrreformacja, seminarium duchowne</w:t>
            </w:r>
          </w:p>
          <w:p w14:paraId="79D821D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zadania seminariów duchownych w dobie kontrreformacji</w:t>
            </w:r>
          </w:p>
          <w:p w14:paraId="739729F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cel założenia zakonu jezuitów</w:t>
            </w:r>
          </w:p>
          <w:p w14:paraId="0932DCE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Ignacego Loyolę jako założyciela zakonu jezuitów</w:t>
            </w:r>
          </w:p>
          <w:p w14:paraId="7F51457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E38F6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400FE8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0EC4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postanowienia soboru trydenckiego</w:t>
            </w:r>
          </w:p>
          <w:p w14:paraId="40E5A0A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heretyk, inkwizycja, indeks ksiąg zakazanych</w:t>
            </w:r>
          </w:p>
          <w:p w14:paraId="44513BB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cel utworzenia inkwizycji i indeksu ksiąg zakazanych</w:t>
            </w:r>
          </w:p>
          <w:p w14:paraId="7B6C26B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6B291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</w:rPr>
            </w:pPr>
            <w:r w:rsidRPr="00021E49">
              <w:rPr>
                <w:rStyle w:val="A14"/>
                <w:rFonts w:cstheme="minorHAnsi"/>
                <w:sz w:val="24"/>
                <w:szCs w:val="24"/>
              </w:rPr>
              <w:t>– charakteryzuje działalność zakonu jezuitów</w:t>
            </w:r>
          </w:p>
          <w:p w14:paraId="24CD4E6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zasady obowiązujące jezuitów</w:t>
            </w:r>
          </w:p>
          <w:p w14:paraId="73458448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A73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wybuchu wojny trzydziestoletniej</w:t>
            </w:r>
          </w:p>
          <w:p w14:paraId="474B693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podpisania pokoju westfalskiego (1648 r.) i jego najważniejsze postanowienia</w:t>
            </w:r>
          </w:p>
        </w:tc>
      </w:tr>
      <w:tr w:rsidR="00394648" w:rsidRPr="00021E49" w14:paraId="6D6B6731" w14:textId="77777777" w:rsidTr="00E73AEC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887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 xml:space="preserve">Rozdział </w:t>
            </w:r>
            <w:r w:rsidRPr="00021E49">
              <w:rPr>
                <w:rFonts w:eastAsia="Calibri" w:cstheme="minorHAnsi"/>
                <w:b/>
                <w:sz w:val="24"/>
                <w:szCs w:val="24"/>
              </w:rPr>
              <w:t>II. W Rzeczypospolitej szlacheckiej</w:t>
            </w:r>
          </w:p>
        </w:tc>
      </w:tr>
      <w:tr w:rsidR="00394648" w:rsidRPr="00021E49" w14:paraId="0CD081F8" w14:textId="77777777" w:rsidTr="00E73AEC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CD4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C53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szlachta i jej zajęcia</w:t>
            </w:r>
          </w:p>
          <w:p w14:paraId="3E1E6E5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prawa i obowiązki szlachty</w:t>
            </w:r>
          </w:p>
          <w:p w14:paraId="307B1309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sejm walny i sejmiki ziemskie</w:t>
            </w:r>
          </w:p>
          <w:p w14:paraId="7C961E00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09EF1F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273B5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A1BA870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19768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5E4E879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B70BC0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E4A9B84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3CFDD4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E296EA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C4743D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AC0AEC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BD38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szlachta, herb, szabla</w:t>
            </w:r>
          </w:p>
          <w:p w14:paraId="525DD88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prawa szlachty odziedziczone po rycerskich przodkach</w:t>
            </w:r>
          </w:p>
          <w:p w14:paraId="7549672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wymienia zajęcia szlachty</w:t>
            </w:r>
          </w:p>
          <w:p w14:paraId="1C06F30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6EFE5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– poprawnie posługuje się terminami: demokracja szlachecka, przywilej, magnateria, szlachta średnia, szlachta zagrodowa, gołota</w:t>
            </w:r>
          </w:p>
          <w:p w14:paraId="0C4E0A8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– wymienia izby sejmu walnego</w:t>
            </w:r>
          </w:p>
          <w:p w14:paraId="28F754FB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przedstawia zróżnicowanie stanu szlacheckiego</w:t>
            </w:r>
          </w:p>
          <w:p w14:paraId="3383FCE6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wyjaśnia funkcjonowanie zasady liberum veto</w:t>
            </w:r>
          </w:p>
          <w:p w14:paraId="6989C39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269D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przedstawia prawa i obowiązki szlachty,</w:t>
            </w:r>
          </w:p>
          <w:p w14:paraId="7443A7C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pospolite ruszenie</w:t>
            </w:r>
          </w:p>
          <w:p w14:paraId="6288B0D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wskazuje wpływ przywilejów szlacheckich na pozycję tego stanu</w:t>
            </w:r>
          </w:p>
          <w:p w14:paraId="30F44A3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podaje i zaznacza na osi czasu datę uchwalenia konstytucji Nihil </w:t>
            </w:r>
            <w:proofErr w:type="spellStart"/>
            <w:r w:rsidRPr="00021E49">
              <w:rPr>
                <w:rFonts w:cstheme="minorHAnsi"/>
                <w:sz w:val="24"/>
                <w:szCs w:val="24"/>
              </w:rPr>
              <w:t>novi</w:t>
            </w:r>
            <w:proofErr w:type="spellEnd"/>
            <w:r w:rsidRPr="00021E49">
              <w:rPr>
                <w:rFonts w:cstheme="minorHAnsi"/>
                <w:sz w:val="24"/>
                <w:szCs w:val="24"/>
              </w:rPr>
              <w:t xml:space="preserve"> (1505 r.), określa wiek, w którym doszło do tego wydarzenia</w:t>
            </w:r>
          </w:p>
          <w:p w14:paraId="26D02FB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przedstawia prawa otrzymane przez szlachtę na mocy konstytucji Nihil </w:t>
            </w:r>
            <w:proofErr w:type="spellStart"/>
            <w:r w:rsidRPr="00021E49">
              <w:rPr>
                <w:rFonts w:cstheme="minorHAnsi"/>
                <w:sz w:val="24"/>
                <w:szCs w:val="24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281FA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sejm walny, sejmiki ziemskie</w:t>
            </w:r>
          </w:p>
          <w:p w14:paraId="10012426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przedstawia decyzje podejmowane na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sejmie walnym</w:t>
            </w:r>
          </w:p>
          <w:p w14:paraId="16D46E7E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charakteryzuje rolę sejmików ziemskich </w:t>
            </w:r>
            <w:proofErr w:type="gramStart"/>
            <w:r w:rsidRPr="00021E49">
              <w:rPr>
                <w:rFonts w:cstheme="minorHAnsi"/>
                <w:sz w:val="24"/>
                <w:szCs w:val="24"/>
              </w:rPr>
              <w:t>i  zakres</w:t>
            </w:r>
            <w:proofErr w:type="gramEnd"/>
            <w:r w:rsidRPr="00021E49">
              <w:rPr>
                <w:rFonts w:cstheme="minorHAnsi"/>
                <w:sz w:val="24"/>
                <w:szCs w:val="24"/>
              </w:rPr>
              <w:t xml:space="preserve"> ich uprawnień</w:t>
            </w:r>
          </w:p>
          <w:p w14:paraId="6E9FA373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skład izb sejmu walnego</w:t>
            </w:r>
          </w:p>
          <w:p w14:paraId="7D4E5E25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7EBCE2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054B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wyjaśnia, w jaki sposób doszło do ukształtowania się demokracji szlacheckiej</w:t>
            </w:r>
          </w:p>
          <w:p w14:paraId="74D4C3E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</w:t>
            </w:r>
            <w:r w:rsidRPr="00021E49">
              <w:rPr>
                <w:rFonts w:eastAsia="Times New Roman" w:cstheme="minorHAnsi"/>
                <w:sz w:val="24"/>
                <w:szCs w:val="24"/>
              </w:rPr>
              <w:t>porównuje parlamentaryzm Rzeczypospolitej</w:t>
            </w:r>
            <w:r w:rsidRPr="00021E49">
              <w:rPr>
                <w:rFonts w:eastAsia="Times New Roman" w:cstheme="minorHAnsi"/>
                <w:sz w:val="24"/>
                <w:szCs w:val="24"/>
              </w:rPr>
              <w:br/>
            </w:r>
            <w:r w:rsidRPr="00021E49">
              <w:rPr>
                <w:rFonts w:eastAsia="Times New Roman" w:cstheme="minorHAnsi"/>
                <w:spacing w:val="-2"/>
                <w:sz w:val="24"/>
                <w:szCs w:val="24"/>
              </w:rPr>
              <w:lastRenderedPageBreak/>
              <w:t>XVI–XVII w. z parlamentaryzmem współczesnej Polski</w:t>
            </w:r>
          </w:p>
          <w:p w14:paraId="216C0421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kto sprawował władzę w Rzeczypospolitej</w:t>
            </w:r>
          </w:p>
          <w:p w14:paraId="47E73B0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786B4BD9" w14:textId="77777777" w:rsidTr="00E73AEC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553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DC4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folwark szlachecki</w:t>
            </w:r>
          </w:p>
          <w:p w14:paraId="7B17DF2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gospodarcza działalność szlachty</w:t>
            </w:r>
          </w:p>
          <w:p w14:paraId="5DD9024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spław wiślany</w:t>
            </w:r>
          </w:p>
          <w:p w14:paraId="69387A36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55A7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folwark, dwór</w:t>
            </w:r>
          </w:p>
          <w:p w14:paraId="665C297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na podstawie ilustracji z podręcznika wymienia elementy wchodzące w skład folwarku szlacheckiego</w:t>
            </w:r>
          </w:p>
          <w:p w14:paraId="78AFE12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E2323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terminami: spław wiślany, szkuta, spichlerz, pańszczyzna</w:t>
            </w:r>
          </w:p>
          <w:p w14:paraId="4C76BA93" w14:textId="77777777" w:rsidR="00394648" w:rsidRPr="00021E49" w:rsidRDefault="00394648" w:rsidP="00E73AE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>– przedstawia gospodarczą działalność szlachty</w:t>
            </w:r>
          </w:p>
          <w:p w14:paraId="01E07079" w14:textId="77777777" w:rsidR="00394648" w:rsidRPr="00021E49" w:rsidRDefault="00394648" w:rsidP="00E73AE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>– wskazuje na mapie Pomorze Gdańskie i najważniejsze porty położone nad Wisłą</w:t>
            </w:r>
          </w:p>
          <w:p w14:paraId="1A4787FC" w14:textId="77777777" w:rsidR="00394648" w:rsidRPr="00021E49" w:rsidRDefault="00394648" w:rsidP="00E73AE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8809A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>– wymienia najważniejsze zabudowania folwarku i wskazuje ich funkcje</w:t>
            </w:r>
          </w:p>
          <w:p w14:paraId="23AA6B50" w14:textId="77777777" w:rsidR="00394648" w:rsidRPr="00021E49" w:rsidRDefault="00394648" w:rsidP="00E73AE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>– wyjaśnia przyczyny i sposoby powiększania się majątków szlacheckich</w:t>
            </w:r>
          </w:p>
          <w:p w14:paraId="5BE3ADF5" w14:textId="77777777" w:rsidR="00394648" w:rsidRPr="00021E49" w:rsidRDefault="00394648" w:rsidP="00E73AEC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 xml:space="preserve">– tłumaczy, dlaczego szlachta uchwaliła ustawy antychłopskie i </w:t>
            </w:r>
            <w:r w:rsidRPr="00021E49">
              <w:rPr>
                <w:rFonts w:eastAsia="Times New Roman" w:cstheme="minorHAnsi"/>
                <w:sz w:val="24"/>
                <w:szCs w:val="24"/>
              </w:rPr>
              <w:lastRenderedPageBreak/>
              <w:t>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57E4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wyjaśnia znaczenie odzyskania przez Polskę Pomorza Gdańskiego dla rozwoju gospodarki</w:t>
            </w:r>
          </w:p>
          <w:p w14:paraId="2A1B11D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>– wymienia najważniejsze ustawy wymierzone przeciw chłopom i mieszczanom</w:t>
            </w:r>
          </w:p>
          <w:p w14:paraId="6B880B9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t xml:space="preserve">– wyjaśnia następstwa </w:t>
            </w:r>
            <w:r w:rsidRPr="00021E49">
              <w:rPr>
                <w:rFonts w:eastAsia="Times New Roman" w:cstheme="minorHAnsi"/>
                <w:sz w:val="24"/>
                <w:szCs w:val="24"/>
              </w:rPr>
              <w:lastRenderedPageBreak/>
              <w:t>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42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</w:rPr>
              <w:lastRenderedPageBreak/>
              <w:t>– wyjaśnia wpływ ustaw antychłopskich i antymieszczańskich na położenie tych grup społecznych i rozwój polskiej gospodarki</w:t>
            </w:r>
          </w:p>
        </w:tc>
      </w:tr>
      <w:tr w:rsidR="00394648" w:rsidRPr="00021E49" w14:paraId="3F9EBAF1" w14:textId="77777777" w:rsidTr="00E73AEC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B4D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265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ostatni Jagiellonowie na tronie Polski</w:t>
            </w:r>
          </w:p>
          <w:p w14:paraId="7CDF3C55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wojna z zakonem krzyżackim 1519–1521</w:t>
            </w:r>
          </w:p>
          <w:p w14:paraId="1B1A7B99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hołd pruski i jego postanowienia</w:t>
            </w:r>
          </w:p>
          <w:p w14:paraId="620453A7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A1AE9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wymienia ostatnich władców z dynastii Jagiellonów: Zygmunta I Starego i Zygmunta Augusta</w:t>
            </w:r>
          </w:p>
          <w:p w14:paraId="2DB75668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podaje i zaznacza na osi czasu datę hołdu pruskiego (1525 r.), określa wiek, w którym doszło do tego wydarzenia</w:t>
            </w:r>
          </w:p>
          <w:p w14:paraId="6D7A8DA0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wskazuje na obrazie Jana Matejki Hołd pruski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815A9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wskazuje na mapie Prusy Książęce, Prusy Królewskie, Inflanty</w:t>
            </w:r>
          </w:p>
          <w:p w14:paraId="1283A27B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opisuje zależność Prus Książęcych od Polski</w:t>
            </w:r>
          </w:p>
          <w:p w14:paraId="5EFCF0FE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wyjaśnia przyczyny najazdu Iwana Groźnego na Inflanty</w:t>
            </w:r>
          </w:p>
          <w:p w14:paraId="28B635D6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713C2C5B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2C7E8231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0C555145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B71C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wojny Polski z zakonem krzyżackim (1519–1521 r.)</w:t>
            </w:r>
          </w:p>
          <w:p w14:paraId="77E88B1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państwa walczące o Inflanty i wskazuje sporne terytorium na mapie</w:t>
            </w:r>
          </w:p>
          <w:p w14:paraId="2F2E2E6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skutki rywalizacji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809B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hołd lenny</w:t>
            </w:r>
          </w:p>
          <w:p w14:paraId="44590CC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postanowienia hołdu pruskiego (1525 r.) i</w:t>
            </w:r>
          </w:p>
          <w:p w14:paraId="274B94E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D8E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korzyści i zagrożenia wynikające z postanowień hołdu pruskiego</w:t>
            </w:r>
          </w:p>
          <w:p w14:paraId="0ADDDDBC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politykę wschodnią ostatnich Jagiellonów i jej następstwa</w:t>
            </w:r>
          </w:p>
          <w:p w14:paraId="7C901C68" w14:textId="77777777" w:rsidR="00394648" w:rsidRPr="00021E49" w:rsidRDefault="00394648" w:rsidP="00E73AEC">
            <w:pPr>
              <w:widowControl w:val="0"/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0DC15B95" w14:textId="77777777" w:rsidTr="00E73AEC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E73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E5E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idee renesansowe w Polsce</w:t>
            </w:r>
          </w:p>
          <w:p w14:paraId="06C8DC5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literatura polskiego renesansu i jej twórcy</w:t>
            </w:r>
          </w:p>
          <w:p w14:paraId="62BA4CF3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renesansowy Wawel Jagiellonów</w:t>
            </w:r>
          </w:p>
          <w:p w14:paraId="2026E17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odkrycie Mikołaja Kopernika</w:t>
            </w:r>
          </w:p>
          <w:p w14:paraId="0EA46E3F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61C76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wymienia Mikołaja Kopernika jako twórcę teorii heliocentrycznej</w:t>
            </w:r>
          </w:p>
          <w:p w14:paraId="321EAFD6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wskazuje Wawel jako przykład budowli renesansowej w Polsce</w:t>
            </w:r>
          </w:p>
          <w:p w14:paraId="5E4C7DD5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 xml:space="preserve">– poprawnie posługuje się terminem: </w:t>
            </w: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włoszczyzna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42D18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wymienia Mikołaja Reja i Jana Kochanowskiego jako twórców literatury renesansowej w Polsce</w:t>
            </w:r>
          </w:p>
          <w:p w14:paraId="64C2CDF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wyjaśnia przyczyny twórczości literackiej w języku polskim</w:t>
            </w:r>
          </w:p>
          <w:p w14:paraId="2063FA7C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charakteryzuje odkrycie Mikołaja Kopernika i pokazuje </w:t>
            </w: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różnice między teorią polskiego astronoma a dotychczas obowiązującą koncepcją budowy wszechświata</w:t>
            </w:r>
          </w:p>
          <w:p w14:paraId="368D2FA7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F3E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arras, krużganki, mecenat</w:t>
            </w:r>
          </w:p>
          <w:p w14:paraId="38BDF341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charakteryzuje krótko twórczość Mikołaja Reja i Jana Kochanowskiego</w:t>
            </w:r>
            <w:r w:rsidRPr="00021E49" w:rsidDel="00781AFE">
              <w:rPr>
                <w:rStyle w:val="A13"/>
                <w:rFonts w:cstheme="minorHAnsi"/>
                <w:sz w:val="24"/>
                <w:szCs w:val="24"/>
              </w:rPr>
              <w:t xml:space="preserve"> </w:t>
            </w:r>
          </w:p>
          <w:p w14:paraId="6A29C96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opisuje Wawel jako przykład </w:t>
            </w: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architektury renesansu w Polsce</w:t>
            </w:r>
          </w:p>
          <w:p w14:paraId="60201E27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uzasadnia tezę, że Mikołaj Kopernik był człowiekiem renesansu</w:t>
            </w:r>
          </w:p>
          <w:p w14:paraId="4B319EA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9A12AE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teoria geocentryczna, teoria heliocentryczna</w:t>
            </w:r>
          </w:p>
          <w:p w14:paraId="46F730B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przyczyny rozwoju kultury renesansowej w Polsce</w:t>
            </w:r>
          </w:p>
          <w:p w14:paraId="1414A5B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przedstawia zasługi ostatnich Jagiellonów dla rozwoju renesansu</w:t>
            </w:r>
            <w:r w:rsidRPr="00021E49" w:rsidDel="00781AF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25162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 </w:t>
            </w:r>
            <w:r w:rsidRPr="00021E49">
              <w:rPr>
                <w:rStyle w:val="A13"/>
                <w:rFonts w:cstheme="minorHAnsi"/>
                <w:sz w:val="24"/>
                <w:szCs w:val="24"/>
              </w:rPr>
              <w:t>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987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wyjaśnia, dlaczego XVI stulecie nazwano złotym wiekiem w historii Polski</w:t>
            </w:r>
          </w:p>
          <w:p w14:paraId="2A6D4E4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wybraną budowlę renesansową w swoim regionie</w:t>
            </w:r>
          </w:p>
          <w:p w14:paraId="3E60419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49428F1B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242B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5293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geneza unii lubelskiej</w:t>
            </w:r>
          </w:p>
          <w:p w14:paraId="013F99CA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postanowienia unii lubelskiej</w:t>
            </w:r>
          </w:p>
          <w:p w14:paraId="7FFB7953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A6607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Lublin i Rzeczpospolitą Obojga Narodów</w:t>
            </w:r>
          </w:p>
          <w:p w14:paraId="25D9101B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obrazie Jana Matejki Unia lubelska postać Zygmunta II Augusta jako autora i pomysłodawcę unii</w:t>
            </w:r>
          </w:p>
          <w:p w14:paraId="134BB580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EB33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poprawnie posługuje się terminami: unia personalna, unia realna</w:t>
            </w:r>
          </w:p>
          <w:p w14:paraId="49AEE66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wyjaśnia nazwę Rzeczpospolita Obojga Narodów</w:t>
            </w:r>
          </w:p>
          <w:p w14:paraId="55CAD770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7B67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postanowienia unii lubelskiej</w:t>
            </w:r>
          </w:p>
          <w:p w14:paraId="5FE081D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strukturę narodową i wyznaniową I Rzeczypospolitej</w:t>
            </w:r>
          </w:p>
          <w:p w14:paraId="42E3252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4F42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skutki utworzenia Rzeczypospolitej Obojga Narodów</w:t>
            </w:r>
          </w:p>
          <w:p w14:paraId="01E8463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korzyści płynące z wielokulturowości</w:t>
            </w:r>
          </w:p>
          <w:p w14:paraId="46DAFDC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BE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korzyści i zagrożenia wynikające z utworzenia Rzeczypospolitej Obojga Narodów</w:t>
            </w:r>
          </w:p>
          <w:p w14:paraId="643DFAB6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C7F5A1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A26EF56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B8ABE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A6B752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3D3A3DF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5A39AC69" w14:textId="77777777" w:rsidTr="00E73AEC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AA2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AF0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Rzeczpospolita państwem wielowyznaniowym</w:t>
            </w:r>
          </w:p>
          <w:p w14:paraId="51867AF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– Akt konfederacji warszawskiej</w:t>
            </w:r>
          </w:p>
          <w:p w14:paraId="2F28578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1E0C8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wskazuje wielowyznaniowość I Rzeczypospolitej</w:t>
            </w:r>
          </w:p>
          <w:p w14:paraId="7809283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poprawnie posługuje się terminem: tolerancja</w:t>
            </w:r>
          </w:p>
          <w:p w14:paraId="12593588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zauważa potrzebę poszanowania odmienności religijnej i kulturowej</w:t>
            </w:r>
          </w:p>
          <w:p w14:paraId="03674AA6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7642C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wymienia wyznania zamieszkujące Rzeczpospolitą Obojga </w:t>
            </w: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>Narodów</w:t>
            </w:r>
          </w:p>
          <w:p w14:paraId="2CBAC9B9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wskazuje cel podpisania konfederacji warszawskiej</w:t>
            </w:r>
          </w:p>
          <w:p w14:paraId="14D97A9A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podaje i zaznacza na osi czasu datę podpisania konfederacji warszawskiej (1573 r.), określa wiek, w którym doszło do tego wydarzenia</w:t>
            </w:r>
          </w:p>
          <w:p w14:paraId="764128DA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93B4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przedstawia postanowienia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konfederacji warszawskiej</w:t>
            </w:r>
          </w:p>
          <w:p w14:paraId="0EF3742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innowierca</w:t>
            </w:r>
          </w:p>
          <w:p w14:paraId="2CBBA47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nazywa świątynie różnych wyznań</w:t>
            </w:r>
          </w:p>
          <w:p w14:paraId="35A1D1E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Raków i Pińczów jako ważne ośrodki reformacji w Polsce</w:t>
            </w:r>
          </w:p>
          <w:p w14:paraId="1BFDA4B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4E39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terminami: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katolicyzm, judaizm, luteranizm, prawosławie</w:t>
            </w:r>
          </w:p>
          <w:p w14:paraId="0CBCBD6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strukturę wyznaniową I Rzeczypospolitej</w:t>
            </w:r>
          </w:p>
          <w:p w14:paraId="3FBBCBD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kim byli arianie i przedstawia zasady ich religii</w:t>
            </w:r>
          </w:p>
          <w:p w14:paraId="2288281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tłumaczy przyczyny niechęci szlachty polskiej wobec arian</w:t>
            </w:r>
          </w:p>
          <w:p w14:paraId="5C76AF2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53B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nazywa i wskazuje na mapie ziemie zamieszkałe przez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przedstawicieli poszczególnych wyznań</w:t>
            </w:r>
          </w:p>
          <w:p w14:paraId="2937BC25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związek między narodowością a wyznawaną religią wśród mieszkańców I Rzeczypospolitej</w:t>
            </w:r>
          </w:p>
        </w:tc>
      </w:tr>
      <w:tr w:rsidR="00394648" w:rsidRPr="00021E49" w14:paraId="71260615" w14:textId="77777777" w:rsidTr="00E73AEC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13B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38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przyczyny elekcyjności tronu polskiego</w:t>
            </w:r>
          </w:p>
          <w:p w14:paraId="53C594D3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przebieg pierwszej wolnej elekcji</w:t>
            </w:r>
          </w:p>
          <w:p w14:paraId="5DEB5391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Artykuły henrykowskie i pacta conventa</w:t>
            </w:r>
          </w:p>
          <w:p w14:paraId="27F1D79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97822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</w:rPr>
            </w:pPr>
            <w:r w:rsidRPr="00021E49">
              <w:rPr>
                <w:rStyle w:val="A14"/>
                <w:rFonts w:cstheme="minorHAnsi"/>
                <w:sz w:val="24"/>
                <w:szCs w:val="24"/>
              </w:rPr>
              <w:t>– poprawnie posługuje się terminem: elekcja</w:t>
            </w:r>
          </w:p>
          <w:p w14:paraId="2EB25884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</w:rPr>
            </w:pPr>
            <w:r w:rsidRPr="00021E49">
              <w:rPr>
                <w:rStyle w:val="A14"/>
                <w:rFonts w:cstheme="minorHAnsi"/>
                <w:sz w:val="24"/>
                <w:szCs w:val="24"/>
              </w:rPr>
              <w:t>– krótko opisuje, dlaczego polskich władców zaczęto wybierać drogą wolnej elekcji</w:t>
            </w:r>
          </w:p>
          <w:p w14:paraId="0AFA8138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</w:rPr>
            </w:pPr>
            <w:r w:rsidRPr="00021E49">
              <w:rPr>
                <w:rStyle w:val="A14"/>
                <w:rFonts w:cstheme="minorHAnsi"/>
                <w:sz w:val="24"/>
                <w:szCs w:val="24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BFCD6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poprawnie posługuje się terminami: wolna elekcja, bezkrólewie</w:t>
            </w:r>
          </w:p>
          <w:p w14:paraId="635F801F" w14:textId="77777777" w:rsidR="00394648" w:rsidRPr="00021E49" w:rsidRDefault="00394648" w:rsidP="00E73AEC">
            <w:pPr>
              <w:pStyle w:val="Bezodstpw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– podaje i zaznacza na osi czasu datę pierwszej wolnej elekcji</w:t>
            </w:r>
          </w:p>
          <w:p w14:paraId="61C3120E" w14:textId="77777777" w:rsidR="00394648" w:rsidRPr="00021E49" w:rsidRDefault="00394648" w:rsidP="00E73AEC">
            <w:pPr>
              <w:pStyle w:val="Bezodstpw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opisuje przebieg pierwszego bezkrólewia i wyjaśnia, kim był </w:t>
            </w:r>
            <w:proofErr w:type="spellStart"/>
            <w:r w:rsidRPr="00021E49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996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zasady wyboru monarchy</w:t>
            </w:r>
          </w:p>
          <w:p w14:paraId="6041B0A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na podstawie obrazu Canaletta opisuje miejsce i przebieg wolnej elekcji</w:t>
            </w:r>
          </w:p>
          <w:p w14:paraId="5321CA6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EE14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warunki, które musieli spełnić królowie elekcyjni</w:t>
            </w:r>
          </w:p>
          <w:p w14:paraId="1CF5576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Artykuły henrykowskie, 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F8DE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wpływ Artykułów henrykowskich i pacta conventa na pozycję monarchy w Rzeczypospolitej</w:t>
            </w:r>
          </w:p>
        </w:tc>
      </w:tr>
      <w:tr w:rsidR="00394648" w:rsidRPr="00021E49" w14:paraId="35A368A7" w14:textId="77777777" w:rsidTr="00E73AEC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43EA0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eastAsia="Arial Unicode MS" w:cstheme="minorHAnsi"/>
                <w:b/>
                <w:sz w:val="24"/>
                <w:szCs w:val="24"/>
                <w:lang w:eastAsia="pl-PL" w:bidi="pl-PL"/>
              </w:rPr>
              <w:t>Rozdział III. W obronie granic Rzeczypospolitej</w:t>
            </w:r>
          </w:p>
        </w:tc>
      </w:tr>
      <w:tr w:rsidR="00394648" w:rsidRPr="00021E49" w14:paraId="67F9D930" w14:textId="77777777" w:rsidTr="00E73AEC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10E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bookmarkStart w:id="1" w:name="_Hlk5742292"/>
            <w:r w:rsidRPr="00021E49">
              <w:rPr>
                <w:rFonts w:cstheme="minorHAnsi"/>
                <w:sz w:val="24"/>
                <w:szCs w:val="24"/>
                <w:lang w:eastAsia="pl-PL"/>
              </w:rPr>
              <w:lastRenderedPageBreak/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D60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wojny Stefana Batorego o Inflanty</w:t>
            </w:r>
          </w:p>
          <w:p w14:paraId="41A95D2B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</w:t>
            </w:r>
            <w:proofErr w:type="spellStart"/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dymitriada</w:t>
            </w:r>
            <w:proofErr w:type="spellEnd"/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polska interwencja w Rosji</w:t>
            </w:r>
          </w:p>
          <w:p w14:paraId="196806AD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pokój w Polanowie</w:t>
            </w:r>
          </w:p>
          <w:p w14:paraId="46D4DC5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159FA3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9A2C99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ADB123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717777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A00CB59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B85FB3C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0407D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BAD6AD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E7B81A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28EB807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36C4AE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23FC6A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0A2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wskazuje na mapie Inflanty i Carstwo Rosyjskie</w:t>
            </w:r>
          </w:p>
          <w:p w14:paraId="2BCBD48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wymienia Stefana Batorego jako kolejnego po Henryku Walezym władcę Polski</w:t>
            </w:r>
          </w:p>
          <w:p w14:paraId="45A5D5B4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poprawnie posługuje się terminem: 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1E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opisuje, w jakim celu została utworzona piechota wybraniecka</w:t>
            </w:r>
          </w:p>
          <w:p w14:paraId="67944CC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przedstawia, jak zakończyły się wojny o Inflanty prowadzone przez Stefana Batorego</w:t>
            </w:r>
          </w:p>
          <w:p w14:paraId="3F52C6FC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podaje i zaznacza na osi czasu datę bitwy pod </w:t>
            </w:r>
            <w:proofErr w:type="spellStart"/>
            <w:r w:rsidRPr="00021E49">
              <w:rPr>
                <w:rStyle w:val="A13"/>
                <w:rFonts w:cstheme="minorHAnsi"/>
                <w:sz w:val="24"/>
                <w:szCs w:val="24"/>
              </w:rPr>
              <w:t>Kłuszynem</w:t>
            </w:r>
            <w:proofErr w:type="spellEnd"/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 (1610 r.), określa wiek, w którym doszło do tego wydarzenia</w:t>
            </w:r>
          </w:p>
          <w:p w14:paraId="65A89713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opowiada o znaczeniu bitwy pod </w:t>
            </w:r>
            <w:proofErr w:type="spellStart"/>
            <w:r w:rsidRPr="00021E49">
              <w:rPr>
                <w:rStyle w:val="A13"/>
                <w:rFonts w:cstheme="minorHAnsi"/>
                <w:sz w:val="24"/>
                <w:szCs w:val="24"/>
              </w:rPr>
              <w:t>Kłuszynem</w:t>
            </w:r>
            <w:proofErr w:type="spellEnd"/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 </w:t>
            </w:r>
          </w:p>
          <w:p w14:paraId="0FB89277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przywołuje Stanisława Żółkiewskiego jako dowódcę bitwy pod </w:t>
            </w:r>
            <w:proofErr w:type="spellStart"/>
            <w:r w:rsidRPr="00021E49">
              <w:rPr>
                <w:rStyle w:val="A13"/>
                <w:rFonts w:cstheme="minorHAnsi"/>
                <w:sz w:val="24"/>
                <w:szCs w:val="24"/>
              </w:rPr>
              <w:t>Kłuszynem</w:t>
            </w:r>
            <w:proofErr w:type="spellEnd"/>
          </w:p>
          <w:p w14:paraId="36D79B8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wskazuje na mapie Moskwę i </w:t>
            </w:r>
            <w:proofErr w:type="spellStart"/>
            <w:r w:rsidRPr="00021E49">
              <w:rPr>
                <w:rStyle w:val="A13"/>
                <w:rFonts w:cstheme="minorHAnsi"/>
                <w:sz w:val="24"/>
                <w:szCs w:val="24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C2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najazdu Iwana Groźnego na Inflanty</w:t>
            </w:r>
          </w:p>
          <w:p w14:paraId="5EE62D1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terminami: piechota wybraniecka, </w:t>
            </w:r>
            <w:proofErr w:type="spellStart"/>
            <w:r w:rsidRPr="00021E49">
              <w:rPr>
                <w:rStyle w:val="A13"/>
                <w:rFonts w:cstheme="minorHAnsi"/>
                <w:sz w:val="24"/>
                <w:szCs w:val="24"/>
              </w:rPr>
              <w:t>dymitriada</w:t>
            </w:r>
            <w:proofErr w:type="spellEnd"/>
            <w:r w:rsidRPr="00021E49">
              <w:rPr>
                <w:rStyle w:val="A13"/>
                <w:rFonts w:cstheme="minorHAnsi"/>
                <w:sz w:val="24"/>
                <w:szCs w:val="24"/>
              </w:rPr>
              <w:t>, Kreml, bojar</w:t>
            </w:r>
          </w:p>
          <w:p w14:paraId="3F5C791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opisuje następstwa </w:t>
            </w:r>
            <w:proofErr w:type="spellStart"/>
            <w:r w:rsidRPr="00021E49">
              <w:rPr>
                <w:rStyle w:val="A13"/>
                <w:rFonts w:cstheme="minorHAnsi"/>
                <w:sz w:val="24"/>
                <w:szCs w:val="24"/>
              </w:rPr>
              <w:t>dymitriady</w:t>
            </w:r>
            <w:proofErr w:type="spellEnd"/>
          </w:p>
          <w:p w14:paraId="599D2D0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98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przyczyny poparcia Dymitra Samozwańca przez magnatów i duchowieństwo</w:t>
            </w:r>
          </w:p>
          <w:p w14:paraId="5DACFE2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przyczyny obalenia Dymitra Samozwańca</w:t>
            </w:r>
          </w:p>
          <w:p w14:paraId="509EC64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cel polskiej interwencji w Rosji</w:t>
            </w:r>
          </w:p>
          <w:p w14:paraId="76288C4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90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ocenia politykę Zygmunta III wobec Rosji</w:t>
            </w:r>
          </w:p>
          <w:p w14:paraId="0EBF9D1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postanowienia pokoju w Polanowie</w:t>
            </w:r>
          </w:p>
        </w:tc>
      </w:tr>
      <w:tr w:rsidR="00394648" w:rsidRPr="00021E49" w14:paraId="4E86F594" w14:textId="77777777" w:rsidTr="00E73AEC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6DE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A1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Wazowie na tronie Polski</w:t>
            </w:r>
          </w:p>
          <w:p w14:paraId="2E7B7626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przyczyny wojen ze Szwecją</w:t>
            </w:r>
          </w:p>
          <w:p w14:paraId="517066A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wojna o Inflanty</w:t>
            </w:r>
          </w:p>
          <w:p w14:paraId="601EB5C9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walka o ujście Wisły</w:t>
            </w:r>
          </w:p>
          <w:p w14:paraId="1530C4C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skutki wojen </w:t>
            </w: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polsko-szwedzkich w I poł. XVII w.</w:t>
            </w:r>
          </w:p>
          <w:p w14:paraId="0AFAABB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AA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wymienia elementy uzbrojenia husarza i pokazuje je na ilustracji</w:t>
            </w:r>
          </w:p>
          <w:p w14:paraId="332E7A81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Szwecję, Inflanty i Wisłę</w:t>
            </w:r>
          </w:p>
          <w:p w14:paraId="191E632F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wymienia stolice Polski (Gniezno, Kraków, Warszawa)</w:t>
            </w:r>
          </w:p>
          <w:p w14:paraId="3DCFBE04" w14:textId="77777777" w:rsidR="00394648" w:rsidRPr="00021E49" w:rsidRDefault="00394648" w:rsidP="00E73AEC">
            <w:pPr>
              <w:spacing w:after="0" w:line="240" w:lineRule="auto"/>
              <w:ind w:firstLine="708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547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wskazuje na mapie Kircholm i Pomorze Gdańskie</w:t>
            </w:r>
          </w:p>
          <w:p w14:paraId="193AEF3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datę bitwy pod Kircholmem (1605 r.) i nazwisko dowódcy polskich wojsk (Jan Karol Chodkiewicz)</w:t>
            </w:r>
          </w:p>
          <w:p w14:paraId="04F8564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28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przyczyny wojen polsko-szwedzkich w XVII w.</w:t>
            </w:r>
          </w:p>
          <w:p w14:paraId="47F41CF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cło</w:t>
            </w:r>
          </w:p>
          <w:p w14:paraId="7B08247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opowiada przebieg wojny o Inflanty</w:t>
            </w:r>
          </w:p>
          <w:p w14:paraId="026BE94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Oliwę</w:t>
            </w:r>
          </w:p>
          <w:p w14:paraId="00E1595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41E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wyjaśnia, dlaczego Zygmunt III Waza utracił tron Szwecji</w:t>
            </w:r>
          </w:p>
          <w:p w14:paraId="32D26340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zablokowania ujścia Wisły przez Szwedów</w:t>
            </w:r>
          </w:p>
          <w:p w14:paraId="4C366B9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5F3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przedstawia postanowienia i podaje daty podpisania rozejmu w Starym Targu (1629 r.) i Sztumskiej Wsi (1635 r.)</w:t>
            </w:r>
          </w:p>
          <w:p w14:paraId="327BB2CB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6BB5E053" w14:textId="77777777" w:rsidTr="00E73AEC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4D2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EE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sytuacja Kozaków zaporoskich</w:t>
            </w:r>
          </w:p>
          <w:p w14:paraId="527829C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powstanie Kozaków na Ukrainie</w:t>
            </w:r>
          </w:p>
          <w:p w14:paraId="66E68FA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ugoda w Perejasławiu</w:t>
            </w:r>
          </w:p>
          <w:p w14:paraId="3622D36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145A3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D7288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3BD19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E446F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82C1D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539F6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17697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935F0C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56276A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522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Bohdana Chmielnickiego jako przywódcę powstania Kozaków na Ukrainie</w:t>
            </w:r>
          </w:p>
          <w:p w14:paraId="63EA6D9C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elementy uzbrojenia Kozaków i pokazuje je na ilustracji</w:t>
            </w:r>
          </w:p>
          <w:p w14:paraId="337BE5B8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rozpoznaje na ilustracji Kozaka wśród przedstawicieli innych grup społecznych</w:t>
            </w:r>
          </w:p>
          <w:p w14:paraId="33289AD6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92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wyjaśnia, kim byli Kozacy</w:t>
            </w:r>
          </w:p>
          <w:p w14:paraId="2F3FD66F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terminem: Zaporoże</w:t>
            </w:r>
          </w:p>
          <w:p w14:paraId="3F12205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Ukrainę, Zaporoże i Dzikie Pola</w:t>
            </w:r>
          </w:p>
          <w:p w14:paraId="356E7B8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59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kim byli Kozacy rejestrowi</w:t>
            </w:r>
          </w:p>
          <w:p w14:paraId="45BF187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zajęcia i sytuację Kozaków</w:t>
            </w:r>
          </w:p>
          <w:p w14:paraId="4F1A72A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wskazuje na mapie najważniejsze bitwy powstania (Żółte Wody, </w:t>
            </w:r>
            <w:proofErr w:type="spellStart"/>
            <w:r w:rsidRPr="00021E49">
              <w:rPr>
                <w:rFonts w:cstheme="minorHAnsi"/>
                <w:sz w:val="24"/>
                <w:szCs w:val="24"/>
              </w:rPr>
              <w:t>Korsuń</w:t>
            </w:r>
            <w:proofErr w:type="spellEnd"/>
            <w:r w:rsidRPr="00021E49">
              <w:rPr>
                <w:rFonts w:cstheme="minorHAnsi"/>
                <w:sz w:val="24"/>
                <w:szCs w:val="24"/>
              </w:rPr>
              <w:t>, Beresteczko)</w:t>
            </w:r>
          </w:p>
          <w:p w14:paraId="44AE7B2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uzasadnia tezę, że powstanie Chmielnickiego było wojną domową</w:t>
            </w:r>
          </w:p>
          <w:p w14:paraId="74B7E10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E6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wybuchu powstania na Ukrainie</w:t>
            </w:r>
          </w:p>
          <w:p w14:paraId="72FD18A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omawia główne etapy powstania</w:t>
            </w:r>
          </w:p>
          <w:p w14:paraId="72A7FB0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powstanie Chmielnickiego przerodziło się w wojnę polsko-rosyjską</w:t>
            </w:r>
          </w:p>
          <w:p w14:paraId="31567AF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Perejasław</w:t>
            </w:r>
          </w:p>
          <w:p w14:paraId="5DB8F2F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46E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skutki powstania Chmielnickiego</w:t>
            </w:r>
          </w:p>
          <w:p w14:paraId="2BD5735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wskazuje rozejm w </w:t>
            </w:r>
            <w:proofErr w:type="spellStart"/>
            <w:r w:rsidRPr="00021E49">
              <w:rPr>
                <w:rFonts w:cstheme="minorHAnsi"/>
                <w:sz w:val="24"/>
                <w:szCs w:val="24"/>
              </w:rPr>
              <w:t>Andruszowie</w:t>
            </w:r>
            <w:proofErr w:type="spellEnd"/>
            <w:r w:rsidRPr="00021E49">
              <w:rPr>
                <w:rFonts w:cstheme="minorHAnsi"/>
                <w:sz w:val="24"/>
                <w:szCs w:val="24"/>
              </w:rPr>
              <w:t xml:space="preserve"> jako moment zakończenia powstania i wojny polsko-rosyjskiej (1667 r.)</w:t>
            </w:r>
          </w:p>
          <w:p w14:paraId="36B74A4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ocenia politykę szlachty wobec Kozaków</w:t>
            </w:r>
          </w:p>
          <w:p w14:paraId="30A8F53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D4D32A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4FA2C301" w14:textId="77777777" w:rsidTr="00E73AEC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9D6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FFC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hAnsiTheme="minorHAnsi" w:cstheme="minorHAnsi"/>
                <w:sz w:val="24"/>
              </w:rPr>
              <w:t>– przyczyny wojen Rzeczypospolitej ze Szwecją</w:t>
            </w:r>
          </w:p>
          <w:p w14:paraId="574556D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najazd Szwedów na Polskę w latach 1655– 1660</w:t>
            </w:r>
          </w:p>
          <w:p w14:paraId="1A2123B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postawa społeczeństwa polskiego wobec najeźdźcy</w:t>
            </w:r>
          </w:p>
          <w:p w14:paraId="0464D4E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skutki potopu</w:t>
            </w:r>
          </w:p>
          <w:p w14:paraId="2B47F064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DE03B3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409590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B67D3E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EFB2C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A95A14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F15B14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3FDAE0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BC9E4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6C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terminem: potop szwedzki</w:t>
            </w:r>
          </w:p>
          <w:p w14:paraId="2B03978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Stefana Czarnieckiego jako bohatera walk ze Szwedami</w:t>
            </w:r>
          </w:p>
          <w:p w14:paraId="43D8408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obronę Jasnej Góry jako przełomowy moment potopu szwedzkiego</w:t>
            </w:r>
          </w:p>
          <w:p w14:paraId="5A31316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Częstochowę i Inflanty</w:t>
            </w:r>
          </w:p>
          <w:p w14:paraId="2C40D72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najazd Szwedów nazwano potopem</w:t>
            </w:r>
          </w:p>
          <w:p w14:paraId="4E8B608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8C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charakteryzuje postaci Stefana Czarnieckiego i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Augustyna Kordeckiego </w:t>
            </w:r>
          </w:p>
          <w:p w14:paraId="243C702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uzasadnia znaczenie bohaterskiej obrony Częstochowy dla prowadzenia dalszej walki z najeźdźcą</w:t>
            </w:r>
          </w:p>
          <w:p w14:paraId="3DA7ABE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podaje i zaznacza na osi czasu daty potopu szwedzkiego (1655–1660 r.) oraz pokoju w Oliwie (1660 r.) </w:t>
            </w:r>
          </w:p>
          <w:p w14:paraId="6479F8E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2A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terminem: wojna podjazdowa</w:t>
            </w:r>
          </w:p>
          <w:p w14:paraId="62969D9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przyczyny prowadzenia wojny podjazdowej przez Polskę</w:t>
            </w:r>
          </w:p>
          <w:p w14:paraId="4727A22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Lwów i Prusy Książęce</w:t>
            </w:r>
          </w:p>
          <w:p w14:paraId="5684DA9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zobowiązania Jana Kazimierza złożone podczas ślubów lwowskich</w:t>
            </w:r>
          </w:p>
          <w:p w14:paraId="41C352B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BB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wymienia przyczyny wojen polsko-szwedzkich</w:t>
            </w:r>
          </w:p>
          <w:p w14:paraId="15802C58" w14:textId="77777777" w:rsidR="00394648" w:rsidRPr="00021E49" w:rsidRDefault="00394648" w:rsidP="00E73AE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początkowych niepowodzeń Rzeczypospolitej w czasie potopu szwedzkiego</w:t>
            </w:r>
          </w:p>
          <w:p w14:paraId="7131EC7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wymienia postanowienia pokoju w Oliwie </w:t>
            </w:r>
          </w:p>
          <w:p w14:paraId="234A139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DE205B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8C2C1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przedstawia skutki potopu szwedzkiego</w:t>
            </w:r>
          </w:p>
          <w:p w14:paraId="7384FB1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wskazuje zagrożenie płynące dla Rzeczypospolitej z powodu utraty lenna pruskiego</w:t>
            </w:r>
          </w:p>
        </w:tc>
      </w:tr>
      <w:tr w:rsidR="00394648" w:rsidRPr="00021E49" w14:paraId="7F8826A2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930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88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imperium osmańskie</w:t>
            </w:r>
          </w:p>
          <w:p w14:paraId="28852E76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hAnsiTheme="minorHAnsi" w:cstheme="minorHAnsi"/>
                <w:sz w:val="24"/>
              </w:rPr>
              <w:t>– przyczyny wojen Rzeczypospolitej z Turcją w XVII w.</w:t>
            </w:r>
          </w:p>
          <w:p w14:paraId="18544048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hAnsiTheme="minorHAnsi" w:cstheme="minorHAnsi"/>
                <w:sz w:val="24"/>
              </w:rPr>
              <w:t>– wojna o Mołdawię</w:t>
            </w:r>
          </w:p>
          <w:p w14:paraId="7332D4B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najazd Turków na Polskę w II poł. XVIII w. i jego skutki</w:t>
            </w:r>
          </w:p>
          <w:p w14:paraId="001719B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odsiecz wiedeńska Jana III Sobieskiego</w:t>
            </w:r>
          </w:p>
          <w:p w14:paraId="1141718C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DF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sułtan, husarz, janczar</w:t>
            </w:r>
          </w:p>
          <w:p w14:paraId="225D4D0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przyczyny wyprawy Jana III Sobieskiego pod Wiedeń</w:t>
            </w:r>
          </w:p>
          <w:p w14:paraId="70617C0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Wiedeń</w:t>
            </w:r>
          </w:p>
          <w:p w14:paraId="66DEEDE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CE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islam, wezyr</w:t>
            </w:r>
          </w:p>
          <w:p w14:paraId="5EA749B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postaci Jana III Sobieskiego i Kara Mustafy</w:t>
            </w:r>
          </w:p>
          <w:p w14:paraId="52C4F09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daty bitwy pod Chocimiem (1673 r.) oraz odsieczy wiedeńskiej (1683 r.)</w:t>
            </w:r>
          </w:p>
          <w:p w14:paraId="684EA04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wymienia skutki wojen z Turcją</w:t>
            </w:r>
          </w:p>
          <w:p w14:paraId="2B67B250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DD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haracz, ekspansja</w:t>
            </w:r>
          </w:p>
          <w:p w14:paraId="135814E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daty najazdu tureckiego i oblężenia Kamieńca Podolskiego (1672 r.)</w:t>
            </w:r>
          </w:p>
          <w:p w14:paraId="352657BB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wskazuje na mapie tereny, na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których toczyła się wojna (Podole) oraz miejsca najważniejszych wydarzeń (Cecora Kamieniec Podolski, Chocim)</w:t>
            </w:r>
          </w:p>
          <w:p w14:paraId="1B005FC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E2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omawia przyczyny wojen polsko-tureckich w XVII w.</w:t>
            </w:r>
          </w:p>
          <w:p w14:paraId="488E37B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walkę Rzeczypospolitej o Mołdawię</w:t>
            </w:r>
          </w:p>
          <w:p w14:paraId="12FB888D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wymienia hetmanów Stanisława Żółkiewskiego i Jana Karola Chodkiewicza oraz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bitwy z Turcją, w których dowodzili (Cecora 1620 r., obrona Chocimia 1621 r.)</w:t>
            </w:r>
          </w:p>
          <w:p w14:paraId="56B2376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9E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opisuje postanowienia traktatu w Buczaczu</w:t>
            </w:r>
          </w:p>
          <w:p w14:paraId="319BFE2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następstwa wojen polsko-tureckich w XVII w.</w:t>
            </w:r>
          </w:p>
          <w:p w14:paraId="487304B3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72361155" w14:textId="77777777" w:rsidTr="00E73AEC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C5D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AD5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eastAsiaTheme="minorHAnsi" w:hAnsiTheme="minorHAnsi" w:cstheme="minorHAnsi"/>
                <w:sz w:val="24"/>
                <w:lang w:eastAsia="en-US"/>
              </w:rPr>
              <w:t>– skutki wojen prowadzonych przez Rzeczpospolitą w XVII w.</w:t>
            </w:r>
          </w:p>
          <w:p w14:paraId="2A744F6C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</w:rPr>
              <w:t>– sytuacja polityczno-gospodarcza kraju na przełomie XVII i XVIII w.</w:t>
            </w:r>
          </w:p>
          <w:p w14:paraId="4B17A76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7D9A44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9414F9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1F5480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D84D5E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A1CE46A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73AB7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86092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XVII stulecie jako czas wielu konfliktów wojennych prowadzonych przez Rzeczpospolitą</w:t>
            </w:r>
          </w:p>
          <w:p w14:paraId="1A1B542D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hAnsiTheme="minorHAnsi" w:cstheme="minorHAnsi"/>
                <w:sz w:val="24"/>
              </w:rPr>
              <w:t>– wskazuje na mapie państwa, z którymi Rzeczpospolita prowadziła wojny w XVII w.</w:t>
            </w:r>
          </w:p>
          <w:p w14:paraId="2578FED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D461CE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47B8F96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E45790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skutki wojen toczonych przez Rzeczpospolitą w XVII w., w tym m.in. wyniszczenie kraju i straty terytorialne</w:t>
            </w:r>
          </w:p>
          <w:p w14:paraId="6A41D93D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37DA1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liberum veto</w:t>
            </w:r>
          </w:p>
          <w:p w14:paraId="28B78C6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tereny utracone przez Rzeczpospolitą (Inflanty, Podole, Prusy Książęce, część Ukrainy)</w:t>
            </w:r>
          </w:p>
          <w:p w14:paraId="2491839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70FDB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14:paraId="72C2E7A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objawy kryzysu państwa</w:t>
            </w:r>
          </w:p>
          <w:p w14:paraId="3A3D706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A93B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rokoszu Lubomirskiego</w:t>
            </w:r>
          </w:p>
          <w:p w14:paraId="412234C5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w Rzeczypospolitej coraz większą rolę zaczynali odgrywać magnaci</w:t>
            </w:r>
          </w:p>
          <w:p w14:paraId="584F3877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postać Władysława Sicińskiego, który w 1652 r. doprowadził do pierwszego w historii zerwania sejmu</w:t>
            </w:r>
          </w:p>
        </w:tc>
      </w:tr>
      <w:tr w:rsidR="00394648" w:rsidRPr="00021E49" w14:paraId="5C1033CC" w14:textId="77777777" w:rsidTr="00E73AEC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D7F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0F1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barok – epoka kontrastów</w:t>
            </w:r>
          </w:p>
          <w:p w14:paraId="36713A9A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hAnsiTheme="minorHAnsi" w:cstheme="minorHAnsi"/>
                <w:sz w:val="24"/>
              </w:rPr>
              <w:t>– cechy charakterystyczne stylu barokowego</w:t>
            </w:r>
          </w:p>
          <w:p w14:paraId="30E1FDD6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hAnsiTheme="minorHAnsi" w:cstheme="minorHAnsi"/>
                <w:sz w:val="24"/>
              </w:rPr>
              <w:t>– architektura i sztuka barokowa</w:t>
            </w:r>
          </w:p>
          <w:p w14:paraId="68D3D70D" w14:textId="77777777" w:rsidR="00394648" w:rsidRPr="00021E49" w:rsidRDefault="00394648" w:rsidP="00E73AEC">
            <w:pPr>
              <w:pStyle w:val="Tekstpodstawowy2"/>
              <w:rPr>
                <w:rFonts w:asciiTheme="minorHAnsi" w:hAnsiTheme="minorHAnsi" w:cstheme="minorHAnsi"/>
                <w:sz w:val="24"/>
              </w:rPr>
            </w:pPr>
            <w:r w:rsidRPr="00021E49">
              <w:rPr>
                <w:rFonts w:asciiTheme="minorHAnsi" w:hAnsiTheme="minorHAnsi" w:cstheme="minorHAnsi"/>
                <w:sz w:val="24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E058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opowiada o sposobach spędzania czasu wolnego przez szlachtę na przełomie XVII i XVIII w.</w:t>
            </w:r>
          </w:p>
          <w:p w14:paraId="43571D4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pozytywne i negatywne cechy szlachty polskiej tego okresu</w:t>
            </w:r>
          </w:p>
          <w:p w14:paraId="000A2135" w14:textId="77777777" w:rsidR="00394648" w:rsidRPr="00021E49" w:rsidRDefault="00394648" w:rsidP="00E73AEC">
            <w:pPr>
              <w:spacing w:after="0" w:line="240" w:lineRule="auto"/>
              <w:rPr>
                <w:rStyle w:val="A14"/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9286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poprawnie posługuje się terminem: barok</w:t>
            </w:r>
          </w:p>
          <w:p w14:paraId="2109CEDD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zaznacza na osi czasu epokę baroku</w:t>
            </w:r>
          </w:p>
          <w:p w14:paraId="1051AD8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dwie–trzy cechy charakterystyczne architektury barokowej</w:t>
            </w:r>
          </w:p>
          <w:p w14:paraId="287B0B8E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t>– z ilustracji przedstawiających zabytki wybiera te, które zostały zbudowane w stylu barokowym</w:t>
            </w:r>
          </w:p>
          <w:p w14:paraId="13771590" w14:textId="77777777" w:rsidR="00394648" w:rsidRPr="00021E49" w:rsidRDefault="00394648" w:rsidP="00E73AEC">
            <w:pPr>
              <w:pStyle w:val="Bezodstpw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2FA0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malarstwo i rzeźbę epoki baroku</w:t>
            </w:r>
          </w:p>
          <w:p w14:paraId="6DBE814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ideologię sarmatyzmu</w:t>
            </w:r>
          </w:p>
          <w:p w14:paraId="4073985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pochodzenie terminu sarmatyzm</w:t>
            </w:r>
          </w:p>
          <w:p w14:paraId="2DA7A64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znaczenie określenia „złota wolność szlachecka”</w:t>
            </w:r>
          </w:p>
          <w:p w14:paraId="13A2005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566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putto, ornament</w:t>
            </w:r>
          </w:p>
          <w:p w14:paraId="60A2D7B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genezę epoki baroku</w:t>
            </w:r>
          </w:p>
          <w:p w14:paraId="6239CFA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wpływ rosnącej pobożności na architekturę i sztukę epoki</w:t>
            </w:r>
          </w:p>
          <w:p w14:paraId="5EE053D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64C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na czym polega związek kultury barokowej z ruchem kontrreformacyjnym</w:t>
            </w:r>
          </w:p>
          <w:p w14:paraId="606E2806" w14:textId="77777777" w:rsidR="00394648" w:rsidRPr="00021E49" w:rsidRDefault="00394648" w:rsidP="00E73AE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t>– charakteryzuje barok jako epokę kontrastów</w:t>
            </w:r>
          </w:p>
          <w:p w14:paraId="7D024B5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1"/>
      <w:tr w:rsidR="00394648" w:rsidRPr="00021E49" w14:paraId="38BF145D" w14:textId="77777777" w:rsidTr="00E73AEC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FFD23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Rozdział IV. Od absolutyzmu do republiki</w:t>
            </w:r>
          </w:p>
        </w:tc>
      </w:tr>
      <w:tr w:rsidR="00394648" w:rsidRPr="00021E49" w14:paraId="459FE427" w14:textId="77777777" w:rsidTr="00E73AEC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5F3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bookmarkStart w:id="2" w:name="_Hlk5742503"/>
            <w:r w:rsidRPr="00021E49">
              <w:rPr>
                <w:rFonts w:cstheme="minorHAnsi"/>
                <w:sz w:val="24"/>
                <w:szCs w:val="24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DA9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Edykt nantejski i jego skutki</w:t>
            </w:r>
          </w:p>
          <w:p w14:paraId="3388AA0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umacnianie władzy monarchy we Francji</w:t>
            </w:r>
          </w:p>
          <w:p w14:paraId="1CF07FBA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rządy absolutne Ludwika XIV</w:t>
            </w:r>
          </w:p>
          <w:p w14:paraId="5160D59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Francja potęgą militarną i gospodarczą</w:t>
            </w:r>
          </w:p>
          <w:p w14:paraId="0AEEE59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EA7C4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AE0F34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789F0D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1E955B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072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krótko opisuje zakres władzy króla w monarchii absolutnej</w:t>
            </w:r>
          </w:p>
          <w:p w14:paraId="41D4310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przywołuje postać Ludwika XIV jako władcy absolutnego</w:t>
            </w:r>
          </w:p>
          <w:p w14:paraId="04694ADC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Francję</w:t>
            </w:r>
          </w:p>
          <w:p w14:paraId="56699CAF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2CACB958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1A7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terminem: monarchia absolutna</w:t>
            </w:r>
          </w:p>
          <w:p w14:paraId="709697F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uprawnienia monarchy absolutnego</w:t>
            </w:r>
          </w:p>
          <w:p w14:paraId="5C50683F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wyjaśnia, dlaczego Ludwika XIV określano mianem Króla Słońce</w:t>
            </w:r>
          </w:p>
          <w:p w14:paraId="13BC156D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czas panowania Ludwika XIV (XVII w.)</w:t>
            </w:r>
          </w:p>
          <w:p w14:paraId="318EB696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6F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manufaktura, cło, import, eksport</w:t>
            </w:r>
          </w:p>
          <w:p w14:paraId="4584308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Francja była europejską potęgą</w:t>
            </w:r>
          </w:p>
          <w:p w14:paraId="7B46B7D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przedstawia, w jaki sposób doszło do wzmocnienia władzy królewskiej we Francji</w:t>
            </w:r>
          </w:p>
          <w:p w14:paraId="63074BD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F5021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DA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terminem: hugenoci</w:t>
            </w:r>
          </w:p>
          <w:p w14:paraId="59669FE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opisuje, jak zakończyły się wojny religijne we Francji (przywołuje Edykt nantejski)</w:t>
            </w:r>
          </w:p>
          <w:p w14:paraId="51114B0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omawia politykę gospodarczą ministra Colberta </w:t>
            </w:r>
          </w:p>
          <w:p w14:paraId="1F77BA1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B7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działania kardynała Richelieu zmierzające do wzmocnienia pozycji monarchy</w:t>
            </w:r>
          </w:p>
          <w:p w14:paraId="3300ED6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pozytywne i negatywne strony panowania Ludwika XIV</w:t>
            </w:r>
          </w:p>
        </w:tc>
      </w:tr>
      <w:bookmarkEnd w:id="2"/>
      <w:tr w:rsidR="00394648" w:rsidRPr="00021E49" w14:paraId="5802E57F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94E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6B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absolutyzm angielski</w:t>
            </w:r>
          </w:p>
          <w:p w14:paraId="64C571A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konflikt Karola I z parlamentem</w:t>
            </w:r>
          </w:p>
          <w:p w14:paraId="05A53291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dyktatura Olivera Cromwella</w:t>
            </w:r>
          </w:p>
          <w:p w14:paraId="2D918891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ukształtowanie się monarchii parlamentarnej</w:t>
            </w:r>
          </w:p>
          <w:p w14:paraId="4330FCBD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5CC53D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078231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3AC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Anglię i Londyn</w:t>
            </w:r>
          </w:p>
          <w:p w14:paraId="774E1891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przy pomocy nauczyciela posługuje się terminem: parlament</w:t>
            </w:r>
          </w:p>
          <w:p w14:paraId="0A1173E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1AC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poprawnie posługuje się terminem: monarchia parlamentarna</w:t>
            </w:r>
          </w:p>
          <w:p w14:paraId="421386E0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wskazuje Anglię jako kraj o ustroju monarchii parlamentarnej</w:t>
            </w:r>
          </w:p>
          <w:p w14:paraId="022A0EBA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wymienia i krótko charakteryzuje postaci Karola I Stuarta, Olivera Cromwella i Wilhelma Orańskiego</w:t>
            </w:r>
          </w:p>
          <w:p w14:paraId="2283B6C3" w14:textId="77777777" w:rsidR="00394648" w:rsidRPr="00021E49" w:rsidRDefault="00394648" w:rsidP="00E73AEC">
            <w:pPr>
              <w:pStyle w:val="Bezodstpw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021E49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B5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przyczyny konfliktu Karola I z parlamentem</w:t>
            </w:r>
          </w:p>
          <w:p w14:paraId="534BEC4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Deklarację praw narodu angielskiego</w:t>
            </w:r>
          </w:p>
          <w:p w14:paraId="22B4B63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ustrój monarchii parlamentarnej</w:t>
            </w:r>
          </w:p>
          <w:p w14:paraId="09C0167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73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purytanie, nowa szlachta, rojaliści</w:t>
            </w:r>
          </w:p>
          <w:p w14:paraId="55FBECF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postać Olivera Cromwella i jego dokonania</w:t>
            </w:r>
          </w:p>
          <w:p w14:paraId="3CBE989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96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wymienia główne etapy </w:t>
            </w:r>
          </w:p>
          <w:p w14:paraId="133689E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kształtowania się monarchii parlamentarnej w Anglii</w:t>
            </w:r>
          </w:p>
          <w:p w14:paraId="2E5638D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porównuje ustrój monarchii parlamentarnej i monarchii absolutnej</w:t>
            </w:r>
          </w:p>
          <w:p w14:paraId="3CCE7D1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8A1F36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318B4A08" w14:textId="77777777" w:rsidTr="00E73AEC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C63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DD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ideologia oświecenia</w:t>
            </w:r>
          </w:p>
          <w:p w14:paraId="78FA9EC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wybitni myśliciele doby oświecenia</w:t>
            </w:r>
          </w:p>
          <w:p w14:paraId="41AA6FA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trójpodział władzy według Monteskiusza </w:t>
            </w:r>
          </w:p>
          <w:p w14:paraId="4289D2B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najważniejsze dokonania naukowe oświecenia</w:t>
            </w:r>
          </w:p>
          <w:p w14:paraId="3C64FAF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</w:rPr>
              <w:t>– architektura oświeceniowa</w:t>
            </w:r>
          </w:p>
          <w:p w14:paraId="08FD8D36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21F072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B62B916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563713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FBFF76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884249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07C7CB6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2C93361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AD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terminem: oświecenie</w:t>
            </w:r>
          </w:p>
          <w:p w14:paraId="4541E46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zaznacza na osi czasu epokę oświecenia</w:t>
            </w:r>
          </w:p>
          <w:p w14:paraId="0BE49A8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podaje przykład dokonania naukowego lub technicznego epoki oświecenia (np.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termometr lekarski, maszyna parowa)</w:t>
            </w:r>
          </w:p>
          <w:p w14:paraId="5C09666A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8E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terminem: klasycyzm</w:t>
            </w:r>
          </w:p>
          <w:p w14:paraId="084F30E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przykłady budowli klasycystycznych w Polsce i Europie</w:t>
            </w:r>
          </w:p>
          <w:p w14:paraId="6114608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styl klasycystyczny</w:t>
            </w:r>
          </w:p>
          <w:p w14:paraId="65C87EA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z ilustracji przedstawiających zabytki wybiera te, które zostały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zbudowane w stylu klasycystycznym</w:t>
            </w:r>
          </w:p>
          <w:p w14:paraId="57B085F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najważniejsze dokonania naukowe i techniczne epoki oświecenia</w:t>
            </w:r>
          </w:p>
          <w:p w14:paraId="2A0F5940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tłumaczy, </w:t>
            </w:r>
            <w:r w:rsidRPr="00021E49">
              <w:rPr>
                <w:rFonts w:cstheme="minorHAnsi"/>
                <w:sz w:val="24"/>
                <w:szCs w:val="24"/>
              </w:rPr>
              <w:t>dlaczego nowa epoka w kulturze</w:t>
            </w:r>
          </w:p>
          <w:p w14:paraId="29DFB8E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8C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ideologię oświecenia</w:t>
            </w:r>
          </w:p>
          <w:p w14:paraId="5986432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postać Monteskiusza i wyjaśnia, na czym polegała opracowana przez niego koncepcja trójpodziału władzy</w:t>
            </w:r>
          </w:p>
          <w:p w14:paraId="0ECBEE5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78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postaci Woltera i Jana Jakuba Rousseau</w:t>
            </w:r>
          </w:p>
          <w:p w14:paraId="2B533CC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ateizm</w:t>
            </w:r>
          </w:p>
          <w:p w14:paraId="334EF54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omawia koncepcję umowy społecznej zaproponowaną przez Jana Jakuba Rousseau</w:t>
            </w:r>
          </w:p>
          <w:p w14:paraId="7725A3D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wyjaśnia przyczyny krytyki absolutyzmu i Kościoła przez filozofów doby oświecenia</w:t>
            </w:r>
          </w:p>
          <w:p w14:paraId="7A0AC47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20225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E23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wskazuje wpływ dokonań naukowych i technicznych na zmiany w życiu ludzi</w:t>
            </w:r>
          </w:p>
          <w:p w14:paraId="28181B9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zasługi Denisa Diderota dla powstania Wielkiej encyklopedii francuskiej</w:t>
            </w:r>
          </w:p>
          <w:p w14:paraId="3FE78FFA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75A0248A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113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A4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absolutyzm oświecony</w:t>
            </w:r>
          </w:p>
          <w:p w14:paraId="6363372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narodziny potęgi Prus</w:t>
            </w:r>
          </w:p>
          <w:p w14:paraId="70470D1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monarchia austriackich Habsburgów</w:t>
            </w:r>
          </w:p>
          <w:p w14:paraId="70CECB61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AC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Rosję, Austrię i Prusy w XVIII w.</w:t>
            </w:r>
          </w:p>
          <w:p w14:paraId="393E9C03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wymienia Marię Teresę, Józefa II, Piotra I </w:t>
            </w:r>
            <w:proofErr w:type="spellStart"/>
            <w:r w:rsidRPr="00021E49">
              <w:rPr>
                <w:rStyle w:val="A13"/>
                <w:rFonts w:cstheme="minorHAnsi"/>
                <w:sz w:val="24"/>
                <w:szCs w:val="24"/>
              </w:rPr>
              <w:t>i</w:t>
            </w:r>
            <w:proofErr w:type="spellEnd"/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 Fryderyka Wielkiego jako władców Austrii, Rosji i Prus</w:t>
            </w:r>
          </w:p>
          <w:p w14:paraId="31F3EDC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Rosję, Austrię i Prusy jako potęgi europejskie XVIII stulecia</w:t>
            </w:r>
          </w:p>
          <w:p w14:paraId="75F5476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5DC1140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A0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terminami: absolutyzm, absolutyzm oświecony</w:t>
            </w:r>
          </w:p>
          <w:p w14:paraId="1ACCF10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przykłady reform w monarchiach absolutyzmu oświeconego</w:t>
            </w:r>
          </w:p>
          <w:p w14:paraId="43474048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wpływ ideologii oświecenia na reformy w krajach absolutyzmu oświeconego</w:t>
            </w:r>
          </w:p>
          <w:p w14:paraId="1F79E07A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56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reformy przeprowadzone w Rosji, Austrii i Prusach</w:t>
            </w:r>
          </w:p>
          <w:p w14:paraId="612F623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monarchowie absolutyzmu oświeconego nazywali siebie „sługami ludu”</w:t>
            </w:r>
          </w:p>
          <w:p w14:paraId="71D82E0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08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reformy przeprowadzone w Rosji, Austrii i Prusach</w:t>
            </w:r>
          </w:p>
          <w:p w14:paraId="702F037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wpływ reform na wzrost znaczenia tych państw</w:t>
            </w:r>
          </w:p>
          <w:p w14:paraId="56A534E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D31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porównuje monarchię absolutną z monarchią absolutyzmu oświeconego</w:t>
            </w:r>
          </w:p>
          <w:p w14:paraId="3DB0DF0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daty powstania Królestwa Pruskiego (1701 r.) i Cesarstwa Rosyjskiego (1721 r.)</w:t>
            </w:r>
          </w:p>
          <w:p w14:paraId="456959A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3BB2BD4F" w14:textId="77777777" w:rsidTr="00E73AEC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50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A5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kolonie brytyjskie w Ameryce Północnej</w:t>
            </w:r>
          </w:p>
          <w:p w14:paraId="5750645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lastRenderedPageBreak/>
              <w:t>– konflikt kolonistów z rządem brytyjskim</w:t>
            </w:r>
          </w:p>
          <w:p w14:paraId="4225E87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wojna o niepodległość Stanów Zjednoczonych</w:t>
            </w:r>
          </w:p>
          <w:p w14:paraId="43542A6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6A0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– wskazuje na mapie Stany Zjednoczone</w:t>
            </w:r>
          </w:p>
          <w:p w14:paraId="73012B1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– określa czas powstania Stanów Zjednoczonych</w:t>
            </w:r>
          </w:p>
          <w:p w14:paraId="0EDFB9DA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wymienia Tadeusza Kościuszkę i Kazimierza Pułaskiego jako polskich bohaterów walki o niepodległość USA</w:t>
            </w:r>
          </w:p>
          <w:p w14:paraId="37E98A3B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F7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poprawnie posługuje się terminami: kolonia, konstytucja</w:t>
            </w:r>
          </w:p>
          <w:p w14:paraId="70EB5CB2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– wskazuje na mapie kolonie brytyjskie w Ameryce Północnej</w:t>
            </w:r>
          </w:p>
          <w:p w14:paraId="1050046A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wymienia strony konfliktu w wojnie o niepodległość Stanów</w:t>
            </w:r>
          </w:p>
          <w:p w14:paraId="68C611C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i zaznacza na osi czasu datę uchwalenia konstytucji USA – pierwszej takiej ustawy na świecie (1787 r.)</w:t>
            </w:r>
          </w:p>
          <w:p w14:paraId="11A4CCC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wyjaśnia, dlaczego Amerykanie mówią w języku angielskim</w:t>
            </w:r>
          </w:p>
          <w:p w14:paraId="7A50745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29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przedstawia przyczyny wybuchu wojny między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kolonistami a rządem brytyjskim</w:t>
            </w:r>
          </w:p>
          <w:p w14:paraId="66DE57C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wydarzenie zwane bostońskim piciem herbaty</w:t>
            </w:r>
          </w:p>
          <w:p w14:paraId="7ADB71A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bojkot</w:t>
            </w:r>
          </w:p>
          <w:p w14:paraId="4FA3B1C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datę powstania Stanów Zjednoczonych (4 lipca 1776 r.)</w:t>
            </w:r>
          </w:p>
          <w:p w14:paraId="55E86D1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znaczenie Deklaracji niepodległości</w:t>
            </w:r>
          </w:p>
          <w:p w14:paraId="50AF16D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15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przedstawia najważniejsze etapy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walki o niepodległość USA</w:t>
            </w:r>
          </w:p>
          <w:p w14:paraId="1ED2A32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Boston, Filadelfię i Yorktown</w:t>
            </w:r>
          </w:p>
          <w:p w14:paraId="11C9B0A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omawia zasługi Jerzego Waszyngtona dla powstania USA</w:t>
            </w:r>
          </w:p>
          <w:p w14:paraId="018B24A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idee oświeceniowe zapisane w konstytucji USA</w:t>
            </w:r>
          </w:p>
          <w:p w14:paraId="5209EBA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miejsca związane z udziałem 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02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terminami: Kongres,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Izba Reprezentantów – charakteryzuje ustrój polityczny USA</w:t>
            </w:r>
          </w:p>
        </w:tc>
      </w:tr>
      <w:tr w:rsidR="00394648" w:rsidRPr="00021E49" w14:paraId="77073E8F" w14:textId="77777777" w:rsidTr="00E73AEC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5666D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Rozdział V. Upadek Rzeczypospolitej</w:t>
            </w:r>
          </w:p>
        </w:tc>
      </w:tr>
      <w:tr w:rsidR="00394648" w:rsidRPr="00021E49" w14:paraId="4C85CACB" w14:textId="77777777" w:rsidTr="00E73AEC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16B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E40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unia personalna z Saksonią</w:t>
            </w:r>
          </w:p>
          <w:p w14:paraId="661C81C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początek ingerencji Rosji w sprawy Polski</w:t>
            </w:r>
          </w:p>
          <w:p w14:paraId="6EAB6F6E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podwójna elekcja w 1733 r.</w:t>
            </w:r>
          </w:p>
          <w:p w14:paraId="41DEBB6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rządy Augusta III</w:t>
            </w:r>
          </w:p>
          <w:p w14:paraId="18C7722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projekty reform Rzeczypospolitej</w:t>
            </w:r>
          </w:p>
          <w:p w14:paraId="3672E39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091CBC7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438CC7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7C6EF5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B97D7B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E4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– wymienia Augusta II Mocnego i Augusta III Sasa jako monarchów sprawujących władzę w Polsce na początku XVIII w.</w:t>
            </w:r>
          </w:p>
          <w:p w14:paraId="20D33023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 xml:space="preserve">– opisuje konsekwencje wyboru dwóch </w:t>
            </w:r>
            <w:r w:rsidRPr="00021E49">
              <w:rPr>
                <w:rFonts w:eastAsia="Times" w:cstheme="minorHAnsi"/>
                <w:sz w:val="24"/>
                <w:szCs w:val="24"/>
              </w:rPr>
              <w:lastRenderedPageBreak/>
              <w:t>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479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poprawnie posługuje się terminami: unia personalna, anarchia</w:t>
            </w:r>
          </w:p>
          <w:p w14:paraId="1D8323EB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Saksonię</w:t>
            </w:r>
          </w:p>
          <w:p w14:paraId="4B05BFAB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przyczyny anarchii w Polsce</w:t>
            </w:r>
          </w:p>
          <w:p w14:paraId="3696E008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przedstawia Stanisława Konarskiego jako </w:t>
            </w: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5B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konfederacja,</w:t>
            </w:r>
          </w:p>
          <w:p w14:paraId="663A9D8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liberum veto, wolna elekcja, przywileje, złota wolność szlachecka</w:t>
            </w:r>
          </w:p>
          <w:p w14:paraId="71BA94B7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wyjaśnia sens powiedzeń: </w:t>
            </w: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 Sasa </w:t>
            </w: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do </w:t>
            </w:r>
            <w:proofErr w:type="spellStart"/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Lasa</w:t>
            </w:r>
            <w:proofErr w:type="spellEnd"/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Za króla Sasa jedz, pij i popuszczaj pasa</w:t>
            </w:r>
          </w:p>
          <w:p w14:paraId="1DE82BAA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przedstawia postać Stanisława Leszczyńskiego</w:t>
            </w:r>
          </w:p>
          <w:p w14:paraId="6EDFE3E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29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przedstawia genezę i postanowienia sejmu niemego</w:t>
            </w:r>
          </w:p>
          <w:p w14:paraId="4902E99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datę obrad sejmu niemego (1717 r.)</w:t>
            </w:r>
          </w:p>
          <w:p w14:paraId="0FC7D89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wyjaśnia przyczynę ingerencji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Rosji w sprawy Polski</w:t>
            </w:r>
          </w:p>
          <w:p w14:paraId="00CCDC1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F64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okres rządów Augusta II Mocnego</w:t>
            </w:r>
          </w:p>
          <w:p w14:paraId="3BA999A7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reformy niezbędne dla wzmocnienia Rzeczypospolitej</w:t>
            </w:r>
          </w:p>
          <w:p w14:paraId="7478774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6FDA1A7A" w14:textId="77777777" w:rsidTr="00E73AEC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B778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5BBE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Stanisław August Poniatowski królem Polski</w:t>
            </w:r>
          </w:p>
          <w:p w14:paraId="4AD4907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pierwsze reformy nowego władcy</w:t>
            </w:r>
          </w:p>
          <w:p w14:paraId="57B71C9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konfederacja barska</w:t>
            </w:r>
          </w:p>
          <w:p w14:paraId="26D0B44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4E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poprawnie posługuje się terminem: rozbiory Polski</w:t>
            </w:r>
          </w:p>
          <w:p w14:paraId="2B4FB6D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datę pierwszego rozbioru Polski (1772 r.)</w:t>
            </w:r>
          </w:p>
          <w:p w14:paraId="2C2641C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państwa, które dokonały pierwszego rozbioru Polski i wskazuje je na mapie</w:t>
            </w:r>
          </w:p>
          <w:p w14:paraId="52B649CE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DD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postać Stanisława Augusta Poniatowskiego</w:t>
            </w:r>
          </w:p>
          <w:p w14:paraId="75C9CB9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ziemie utracone przez Polskę podczas pierwszego rozbioru</w:t>
            </w:r>
          </w:p>
          <w:p w14:paraId="59940B1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pierwszego rozbioru Polski</w:t>
            </w:r>
          </w:p>
          <w:p w14:paraId="1F7A43D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ocenia postawę Tadeusza Rejtana</w:t>
            </w:r>
          </w:p>
          <w:p w14:paraId="3089DB8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ambasador, emigracja</w:t>
            </w:r>
          </w:p>
          <w:p w14:paraId="33B6F7D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0D4F0FB6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5E5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okoliczności wyboru Stanisława Augusta na króla Polski</w:t>
            </w:r>
          </w:p>
          <w:p w14:paraId="67A2AD7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reformy Stanisława Augusta w celu naprawy oświaty i gospodarki w II poł. XVIII w.</w:t>
            </w:r>
          </w:p>
          <w:p w14:paraId="66E570F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następstwa konfederacji barskiej</w:t>
            </w:r>
          </w:p>
          <w:p w14:paraId="0B2C940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porównuje postawy rodaków wobec rozbioru państwa na podstawie analizy obrazu Jana Matejki 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6A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prawa kardynalne</w:t>
            </w:r>
          </w:p>
          <w:p w14:paraId="31FC758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zawiązania konfederacji barskiej (1768 r.)</w:t>
            </w:r>
          </w:p>
          <w:p w14:paraId="3D3485B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cel walki konfederatów barskich</w:t>
            </w:r>
          </w:p>
          <w:p w14:paraId="22FBA67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opowiada o przebiegu i decyzjach sejmu rozbiorowego</w:t>
            </w:r>
          </w:p>
          <w:p w14:paraId="2B2EC26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E5D89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BB20E0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30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zawiązania konfederacji barskiej</w:t>
            </w:r>
          </w:p>
        </w:tc>
      </w:tr>
      <w:tr w:rsidR="00394648" w:rsidRPr="00021E49" w14:paraId="78964A57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E0D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99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literatura okresu oświecenia</w:t>
            </w:r>
          </w:p>
          <w:p w14:paraId="44F99F81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Teatr Narodowego i jego zadania</w:t>
            </w:r>
          </w:p>
          <w:p w14:paraId="3768ED0F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mecenat Stanisława Augusta Poniatowskiego</w:t>
            </w:r>
          </w:p>
          <w:p w14:paraId="4F5B2014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architektura i sztuka klasycystyczna w Polsce</w:t>
            </w:r>
          </w:p>
          <w:p w14:paraId="75EA91FA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78B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Stanisława Augusta jako oświeceniowego mecenasa sztuki</w:t>
            </w:r>
          </w:p>
          <w:p w14:paraId="6BCCE5EC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przykład zasług ostatniego króla dla rozwoju kultury polskiej</w:t>
            </w:r>
          </w:p>
          <w:p w14:paraId="2E9D743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terminem: szkoła parafialna</w:t>
            </w:r>
          </w:p>
          <w:p w14:paraId="697F2D2D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przykłady przedmiotów nauczanych w szkołach parafialnych</w:t>
            </w:r>
          </w:p>
          <w:p w14:paraId="4EF50C1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1AF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terminem: obiady czwartkowe</w:t>
            </w:r>
          </w:p>
          <w:p w14:paraId="31C4DA5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przedstawia przyczyny powołania Komisji Edukacji Narodowej</w:t>
            </w:r>
          </w:p>
          <w:p w14:paraId="67F7EA5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cel wychowania i edukacji młodzieży w XVIII w.</w:t>
            </w:r>
          </w:p>
          <w:p w14:paraId="2CE58C5B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7D4651DA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0DBF0D63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757145BC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158D3509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653857EF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3D925879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3258DBF8" w14:textId="77777777" w:rsidR="00394648" w:rsidRPr="00021E49" w:rsidRDefault="00394648" w:rsidP="00E73AEC">
            <w:pPr>
              <w:pStyle w:val="Bezodstpw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14:paraId="15FB93E9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AD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architekturę i sztukę klasycystyczną</w:t>
            </w:r>
          </w:p>
          <w:p w14:paraId="38B9BE1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przykłady budowli klasycystycznych</w:t>
            </w:r>
          </w:p>
          <w:p w14:paraId="48BEE50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twórczość Ignacego Krasickiego</w:t>
            </w:r>
          </w:p>
          <w:p w14:paraId="5E661C5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zadania Teatru Narodowego i czasopisma „Monitor”</w:t>
            </w:r>
          </w:p>
          <w:p w14:paraId="0E5AB9D6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omawia zmiany wprowadzone w polskim szkolnictwie</w:t>
            </w:r>
          </w:p>
          <w:p w14:paraId="4997F40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2B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wymienia pisarzy politycznych II poł. XVIII w. (Hugo Kołłątaj, Stanisław Staszic) oraz ich propozycje reform </w:t>
            </w:r>
          </w:p>
          <w:p w14:paraId="58D705E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zasługi Stanisława Augusta dla rozwoju kultury i sztuki oświecenia</w:t>
            </w:r>
          </w:p>
          <w:p w14:paraId="4C0ADDD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malarzy tworzących w Polsce (Canaletto, Marcello Bacciarelli)</w:t>
            </w:r>
          </w:p>
          <w:p w14:paraId="57EE4ACA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obrazy Canaletta są ważnym źródłem</w:t>
            </w:r>
          </w:p>
          <w:p w14:paraId="6BB8099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AE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charakteryzuje twórczość Juliana Ursyna Niemcewicza i Wojciecha Bogusławskiego</w:t>
            </w:r>
          </w:p>
          <w:p w14:paraId="0789EB8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przykłady budowli klasycystycznych w swoim regionie</w:t>
            </w:r>
          </w:p>
          <w:p w14:paraId="511DA02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5D519958" w14:textId="77777777" w:rsidTr="00E73AEC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8B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6DA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reformy Sejmu Wielkiego</w:t>
            </w:r>
          </w:p>
          <w:p w14:paraId="1D910B49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Konstytucja 3 Maja</w:t>
            </w:r>
          </w:p>
          <w:p w14:paraId="606AAAF0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wojna polsko-rosyjska w 1792 r.</w:t>
            </w:r>
          </w:p>
          <w:p w14:paraId="772C9499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28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konstytucja</w:t>
            </w:r>
          </w:p>
          <w:p w14:paraId="315FD82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datę uchwalenia Konstytucji 3 maja (1791 r.)</w:t>
            </w:r>
          </w:p>
          <w:p w14:paraId="44F406D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wymienia państwa, które dokonały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drugiego rozbioru Polski</w:t>
            </w:r>
          </w:p>
          <w:p w14:paraId="60B83D0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na obrazie Jana Matejki Konstytucja 3 maja 1791 roku 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3B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podaje i zaznacza na osi czasu daty obrad Sejmu Wielkiego (1788–1792 r.) i drugiego rozbioru (1793 r.)</w:t>
            </w:r>
          </w:p>
          <w:p w14:paraId="1C9AAE8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najważniejsze reformy Sejmu Czteroletniego</w:t>
            </w:r>
          </w:p>
          <w:p w14:paraId="7526D84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wymienia najważniejsze postanowienia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Konstytucji 3 maja (zniesienie liberum veto i wolnej elekcji)</w:t>
            </w:r>
          </w:p>
          <w:p w14:paraId="6E43BDBC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A1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postać Stanisława Małachowskiego</w:t>
            </w:r>
          </w:p>
          <w:p w14:paraId="2A39509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sytuację w Polsce po pierwszym rozbiorze</w:t>
            </w:r>
          </w:p>
          <w:p w14:paraId="73D52A4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cel obrad Sejmu Wielkiego</w:t>
            </w:r>
          </w:p>
          <w:p w14:paraId="53C326C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przedstawia okoliczności zawiązania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konfederacji targowickiej i podaje jej datę (1792 r.)</w:t>
            </w:r>
          </w:p>
          <w:p w14:paraId="00B3836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Targowicę, Dubienkę i Zieleńce</w:t>
            </w:r>
          </w:p>
          <w:p w14:paraId="01C5ABF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60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opisuje najważniejsze reformy Sejmu Czteroletniego</w:t>
            </w:r>
          </w:p>
          <w:p w14:paraId="6C1612E7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t>– charakteryzuje ustrój polityczny wprowadzony przez Konstytucję 3 maja</w:t>
            </w:r>
          </w:p>
          <w:p w14:paraId="25E0295C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t xml:space="preserve">– przedstawia genezę ustanowienia Orderu Virtuti </w:t>
            </w:r>
            <w:r w:rsidRPr="00021E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Militari</w:t>
            </w:r>
          </w:p>
          <w:p w14:paraId="239F6CD7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t>– opisuje przebieg wojny polsko-rosyjskiej (1792 r.),</w:t>
            </w:r>
          </w:p>
          <w:p w14:paraId="361F3359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9C7F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zmiany wprowadzone przez Konstytucję 3 maja i wskazuje ich skutki</w:t>
            </w:r>
          </w:p>
          <w:p w14:paraId="66DD92B2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36AFC603" w14:textId="77777777" w:rsidTr="00E73AEC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747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E4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wybuch powstania kościuszkowskiego</w:t>
            </w:r>
          </w:p>
          <w:p w14:paraId="0D29CE0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Uniwersał połaniecki</w:t>
            </w:r>
          </w:p>
          <w:p w14:paraId="17D274B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przebieg powstania</w:t>
            </w:r>
          </w:p>
          <w:p w14:paraId="7FD40F2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ADB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terminami: naczelnik, kosynierzy, zaborcy</w:t>
            </w:r>
          </w:p>
          <w:p w14:paraId="368B2C6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Tadeusza Kościuszkę jako naczelnika powstania</w:t>
            </w:r>
          </w:p>
          <w:p w14:paraId="1432F84F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B7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postać Tadeusza Kościuszki</w:t>
            </w:r>
          </w:p>
          <w:p w14:paraId="1DFAD9F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insurekcja</w:t>
            </w:r>
          </w:p>
          <w:p w14:paraId="3B8965A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i zaznacza na osi czasu daty insurekcji kościuszkowskiej (1794 r.) oraz trzeciego rozbioru Polski (1795 r.)</w:t>
            </w:r>
          </w:p>
          <w:p w14:paraId="210D7EA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przyczyny wybuchu i upadku powstania kościuszkowskiego</w:t>
            </w:r>
          </w:p>
          <w:p w14:paraId="1DBF9A7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wskazuje na mapie Kraków i tereny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utracone 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97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charakteryzuje postać Wojciecha Bartosa</w:t>
            </w:r>
          </w:p>
          <w:p w14:paraId="5C25B00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opowiada o bitwie pod Racławicami i przedstawia jej znaczenie</w:t>
            </w:r>
          </w:p>
          <w:p w14:paraId="2CDF66D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Racławice i Połaniec</w:t>
            </w:r>
          </w:p>
          <w:p w14:paraId="117945F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Kościuszko zdecydował się wydać Uniwersał połaniecki</w:t>
            </w:r>
          </w:p>
          <w:p w14:paraId="747CB70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027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uniwersał</w:t>
            </w:r>
          </w:p>
          <w:p w14:paraId="0318C22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zapisy Uniwersału połanieckiego</w:t>
            </w:r>
          </w:p>
          <w:p w14:paraId="67DC496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przebieg powstania kościuszkowskiego i podaje jego najważniejsze wydarzenia w kolejności chronologicznej</w:t>
            </w:r>
          </w:p>
          <w:p w14:paraId="08F9A17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wskazuje na mapie Maciejowice i przedstawia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61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wymienia najważniejsze przyczyny upadku Rzeczypospolitej w XVIII w.</w:t>
            </w:r>
          </w:p>
          <w:p w14:paraId="1385BAC6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5AFB0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5BE3E7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542D18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F6D4C96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F1FEBD6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A7464F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412F2D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BB891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873CF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3A314F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882874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28C97FF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574CB055" w14:textId="77777777" w:rsidTr="00E73AEC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4C39A9" w14:textId="77777777" w:rsidR="00394648" w:rsidRPr="00021E49" w:rsidRDefault="00394648" w:rsidP="00E73AE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49">
              <w:rPr>
                <w:rFonts w:cstheme="minorHAnsi"/>
                <w:b/>
                <w:sz w:val="24"/>
                <w:szCs w:val="24"/>
              </w:rPr>
              <w:t>Rozdział VI. Rewolucja francuska i okres napoleoński</w:t>
            </w:r>
          </w:p>
        </w:tc>
      </w:tr>
      <w:tr w:rsidR="00394648" w:rsidRPr="00021E49" w14:paraId="3DC67E83" w14:textId="77777777" w:rsidTr="00E73AEC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F9A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EC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sytuacja we Francji przed wybuchem rewolucji burżuazyjnej</w:t>
            </w:r>
          </w:p>
          <w:p w14:paraId="4E57DFB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stany społeczne we Francji</w:t>
            </w:r>
          </w:p>
          <w:p w14:paraId="1C2ED9EF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wybuch rewolucji francuskiej</w:t>
            </w:r>
          </w:p>
          <w:p w14:paraId="4C6B66D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uchwalenie </w:t>
            </w:r>
            <w:r w:rsidRPr="00021E49">
              <w:rPr>
                <w:rFonts w:cstheme="minorHAnsi"/>
                <w:sz w:val="24"/>
                <w:szCs w:val="24"/>
              </w:rPr>
              <w:t>Deklaracji praw człowieka i obywatela</w:t>
            </w:r>
          </w:p>
          <w:p w14:paraId="4F55F93C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Francja monarchią konstytucyjną</w:t>
            </w:r>
          </w:p>
          <w:p w14:paraId="3047618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75D6CE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CBE7759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1F57B5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CCD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wskazuje na mapie Francję i Paryż</w:t>
            </w:r>
          </w:p>
          <w:p w14:paraId="4CE566AD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poprawnie posługuje się terminami: konstytucja, rewolucja, Bastylia</w:t>
            </w:r>
          </w:p>
          <w:p w14:paraId="17A0C927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podaje wydarzenie, które rozpoczęło rewolucję francuską</w:t>
            </w:r>
          </w:p>
          <w:p w14:paraId="0E518987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Fonts w:eastAsia="Times" w:cstheme="minorHAnsi"/>
                <w:sz w:val="24"/>
                <w:szCs w:val="24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7E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terminami: burżuazja, Stany Generalne</w:t>
            </w:r>
          </w:p>
          <w:p w14:paraId="03A2A3D1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i charakteryzuje stany społeczne we Francji</w:t>
            </w:r>
          </w:p>
          <w:p w14:paraId="1173339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i zaznacza na osi czasu datę wybuchu rewolucji burżuazyjnej we Francji (14 lipca 1789 r.)</w:t>
            </w:r>
          </w:p>
          <w:p w14:paraId="0B8DDC5B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charakteryzuje postać Ludwika XVI</w:t>
            </w:r>
          </w:p>
          <w:p w14:paraId="5C4B35A5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9A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wybuchu rewolucji burżuazyjnej</w:t>
            </w:r>
          </w:p>
          <w:p w14:paraId="16F2CA4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położenie stanów społecznych we Francji</w:t>
            </w:r>
          </w:p>
          <w:p w14:paraId="7B45AD6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zadania Konstytuanty</w:t>
            </w:r>
          </w:p>
          <w:p w14:paraId="3B1A0C1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najważniejsze zapisy Deklaracji praw człowieka i obywatela</w:t>
            </w:r>
          </w:p>
          <w:p w14:paraId="714E360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CE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sytuację we Francji przez wybuchem rewolucji</w:t>
            </w:r>
          </w:p>
          <w:p w14:paraId="5AE324E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decyzje Konstytuanty podjęte po wybuchu rewolucji i wskazuje ich przyczyny</w:t>
            </w:r>
          </w:p>
          <w:p w14:paraId="570BDF4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uchwalenia konstytucji francuskiej (1791 r.)</w:t>
            </w:r>
          </w:p>
          <w:p w14:paraId="7D8272F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64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okoliczności i cel powstania Zgromadzenia Narodowego</w:t>
            </w:r>
          </w:p>
          <w:p w14:paraId="34DDD87A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ponadczasowe znaczenie Deklaracji praw człowieka i obywatela</w:t>
            </w:r>
          </w:p>
        </w:tc>
      </w:tr>
      <w:tr w:rsidR="00394648" w:rsidRPr="00021E49" w14:paraId="79B90D56" w14:textId="77777777" w:rsidTr="00E73AEC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84B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A69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Francja republiką</w:t>
            </w:r>
          </w:p>
          <w:p w14:paraId="6E49AB94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terror jakobinów</w:t>
            </w:r>
          </w:p>
          <w:p w14:paraId="1B485104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upadek rządów jakobinów</w:t>
            </w:r>
          </w:p>
          <w:p w14:paraId="4058D0DB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99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terminami: gilotyna, terror</w:t>
            </w:r>
          </w:p>
          <w:p w14:paraId="0B7FD14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przedstawia okoliczności stracenia Ludwika XVI</w:t>
            </w:r>
          </w:p>
          <w:p w14:paraId="418CAB4C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4C944AEA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7B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przedstawia przyczyny obalenia władzy Ludwika XVI</w:t>
            </w:r>
          </w:p>
          <w:p w14:paraId="6B023FC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terminem: republika </w:t>
            </w:r>
          </w:p>
          <w:p w14:paraId="5054927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charakteryzuje postać Maksymiliana Robespierre’a</w:t>
            </w:r>
          </w:p>
          <w:p w14:paraId="5784112F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państwa, z którymi walczyła rewolucyjna Francja</w:t>
            </w:r>
          </w:p>
          <w:p w14:paraId="00942121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56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poprawnie posługuje się terminami: jakobini, dyrektoriat</w:t>
            </w:r>
          </w:p>
          <w:p w14:paraId="7CBC576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rządy jakobinów</w:t>
            </w:r>
          </w:p>
          <w:p w14:paraId="607209C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wyjaśnia, dlaczego rządy jakobinów </w:t>
            </w:r>
            <w:r w:rsidRPr="00021E49">
              <w:rPr>
                <w:rFonts w:cstheme="minorHAnsi"/>
                <w:sz w:val="24"/>
                <w:szCs w:val="24"/>
              </w:rPr>
              <w:lastRenderedPageBreak/>
              <w:t>nazwano Wielkim Terrorem</w:t>
            </w:r>
          </w:p>
          <w:p w14:paraId="11EEA8D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przedstawia, w jaki sposób jakobinów odsunięto od władzy</w:t>
            </w:r>
          </w:p>
          <w:p w14:paraId="0BD0B9E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67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radykalizm </w:t>
            </w:r>
          </w:p>
          <w:p w14:paraId="022BB274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na przykładzie postaci Maksymiliana</w:t>
            </w:r>
          </w:p>
          <w:p w14:paraId="6169AE3B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Robespierre’a sens powiedzenia: Rewolucja</w:t>
            </w:r>
          </w:p>
          <w:p w14:paraId="2E4E001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pożera własne dzieci</w:t>
            </w:r>
          </w:p>
          <w:p w14:paraId="0165C64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skutki rządów jakobinów</w:t>
            </w:r>
          </w:p>
          <w:p w14:paraId="387532F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F8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wyjaśnia, dlaczego jakobini przejęli rządy we Francji</w:t>
            </w:r>
          </w:p>
          <w:p w14:paraId="6835F9B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ocenia terror jako narzędzie walki politycznej</w:t>
            </w:r>
          </w:p>
        </w:tc>
      </w:tr>
      <w:tr w:rsidR="00394648" w:rsidRPr="00021E49" w14:paraId="3A0160BA" w14:textId="77777777" w:rsidTr="00E73AEC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DC2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C83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obalenie rządów dyrektoriatu</w:t>
            </w:r>
          </w:p>
          <w:p w14:paraId="620059AE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Napoleon Bonaparte cesarzem Francuzów</w:t>
            </w:r>
          </w:p>
          <w:p w14:paraId="427D5BFA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Kodeks Napoleona</w:t>
            </w:r>
          </w:p>
          <w:p w14:paraId="5E3E51A5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Napoleon u szczytu potęgi</w:t>
            </w:r>
          </w:p>
          <w:p w14:paraId="17CF2041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0151404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AD8BFC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3E014AB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685CE97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6537B68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B204B2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6AF82F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BFDC8C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47CA68D" w14:textId="77777777" w:rsidR="00394648" w:rsidRPr="00021E49" w:rsidRDefault="00394648" w:rsidP="00E73AE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1D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charakteryzuje krótko postać Napoleona Bonapartego jako cesarza Francuzów i wybitnego dowódcę</w:t>
            </w:r>
          </w:p>
          <w:p w14:paraId="149AA49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określa I poł. XIX w. jako epokę napoleońską</w:t>
            </w:r>
          </w:p>
          <w:p w14:paraId="0BA88056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przedstawia na infografice uzbrojenie żołnierzy epoki napoleońskiej</w:t>
            </w:r>
          </w:p>
          <w:p w14:paraId="5A500A0E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4B9E985F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3D3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państwa, z którymi toczyła wojny napoleońska Francja</w:t>
            </w:r>
          </w:p>
          <w:p w14:paraId="57C47AED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datę decydującej bitwy pod Austerlitz i wskazuje tę miejscowość na mapie</w:t>
            </w:r>
          </w:p>
          <w:p w14:paraId="27ACB58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zamach stanu</w:t>
            </w:r>
          </w:p>
          <w:p w14:paraId="27BDF22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okoliczności przejęcia władzy przez Napoleona</w:t>
            </w:r>
          </w:p>
          <w:p w14:paraId="3CFFE61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A7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położenie Francji w Europie podczas rządów dyrektoriatu</w:t>
            </w:r>
          </w:p>
          <w:p w14:paraId="66389A4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blokada kontynentalna</w:t>
            </w:r>
          </w:p>
          <w:p w14:paraId="2484B02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przyczyny wprowadzenia blokady kontynentalnej przeciw Anglii</w:t>
            </w:r>
          </w:p>
          <w:p w14:paraId="1167824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Kodeks Napoleona i podaje datę jego uchwalenia (1804 r.)</w:t>
            </w:r>
          </w:p>
          <w:p w14:paraId="4AFD555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D3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przyczyny niezadowolenia społecznego podczas rządów dyrektoriatu</w:t>
            </w:r>
          </w:p>
          <w:p w14:paraId="0A9BA48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etapy kariery Napoleona</w:t>
            </w:r>
          </w:p>
          <w:p w14:paraId="100357D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podaje datę koronacji cesarskiej Napoleona (1804 r.) </w:t>
            </w:r>
          </w:p>
          <w:p w14:paraId="6B4C83B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Napoleon koronował się na cesarza Francuzów</w:t>
            </w:r>
          </w:p>
          <w:p w14:paraId="7165729E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CB2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okoliczności powstania i charakter Związku Reńskiego</w:t>
            </w:r>
          </w:p>
          <w:p w14:paraId="65B8B7E5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73C73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AEB94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070ECB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CF6375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C272D97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0CA22B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DB631D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A1E031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22734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ADE6A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87574E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1351B0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317925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3C9791F6" w14:textId="77777777" w:rsidTr="00E73AEC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2B4" w14:textId="77777777" w:rsidR="00394648" w:rsidRPr="00021E49" w:rsidRDefault="00394648" w:rsidP="00E73A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021E49">
              <w:rPr>
                <w:rFonts w:cstheme="minorHAnsi"/>
                <w:sz w:val="24"/>
                <w:szCs w:val="24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A01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wyprawa na Rosję</w:t>
            </w:r>
          </w:p>
          <w:p w14:paraId="6BB73071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odwrót Wielkiej Armii </w:t>
            </w:r>
          </w:p>
          <w:p w14:paraId="6DCA5536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– bitwa pod Lipskiem i</w:t>
            </w:r>
          </w:p>
          <w:p w14:paraId="0633E3B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21E49">
              <w:rPr>
                <w:rFonts w:eastAsia="Times New Roman" w:cstheme="minorHAnsi"/>
                <w:sz w:val="24"/>
                <w:szCs w:val="24"/>
                <w:lang w:eastAsia="pl-PL"/>
              </w:rPr>
              <w:t>klęska cesarza</w:t>
            </w:r>
          </w:p>
          <w:p w14:paraId="0FB2C682" w14:textId="77777777" w:rsidR="00394648" w:rsidRPr="00021E49" w:rsidRDefault="00394648" w:rsidP="00E73AE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E7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terminem: Wielka Armia</w:t>
            </w:r>
          </w:p>
          <w:p w14:paraId="48E1386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Rosję i Moskwę</w:t>
            </w:r>
          </w:p>
          <w:p w14:paraId="033E024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opisuje, jak zakończyła się wyprawa Napoleona na Rosję</w:t>
            </w:r>
          </w:p>
          <w:p w14:paraId="7CEAAB2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1B58C1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CCCBF8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29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przedstawia przyczyny wyprawy Napoleona na Rosję</w:t>
            </w:r>
          </w:p>
          <w:p w14:paraId="66B6914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opisuje, w jakich warunkach atmosferycznych wycofywała się Wielka Armia</w:t>
            </w:r>
          </w:p>
          <w:p w14:paraId="04EFEE2B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wyjaśnia, dlaczego bitwa pod Lipskiem została nazwana „bitwą narodów”</w:t>
            </w:r>
          </w:p>
          <w:p w14:paraId="0390A2E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D24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poprawnie posługuje się terminami: taktyka spalonej ziemi, wojna podjazdowa, abdykacja</w:t>
            </w:r>
          </w:p>
          <w:p w14:paraId="6621CD2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strategię obronną Rosji</w:t>
            </w:r>
          </w:p>
          <w:p w14:paraId="39C7602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skutki wyprawy Napoleona na Rosję</w:t>
            </w:r>
          </w:p>
          <w:p w14:paraId="30C17B7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bitwy pod Lipskiem (1813 r.)</w:t>
            </w:r>
          </w:p>
          <w:p w14:paraId="09AB156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DC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omawia przebieg kampanii rosyjskiej Napoleona</w:t>
            </w:r>
          </w:p>
          <w:p w14:paraId="5087DD7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bitwy pod Borodino (1812 r.)</w:t>
            </w:r>
          </w:p>
          <w:p w14:paraId="0747C22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Borodino</w:t>
            </w:r>
          </w:p>
          <w:p w14:paraId="66EEF95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BB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przyczyny klęski Napoleona</w:t>
            </w:r>
          </w:p>
        </w:tc>
      </w:tr>
      <w:tr w:rsidR="00394648" w:rsidRPr="00021E49" w14:paraId="12D1E8F8" w14:textId="77777777" w:rsidTr="00E73AEC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9B8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909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Polacy po utracie niepodległości</w:t>
            </w:r>
          </w:p>
          <w:p w14:paraId="6A6672CB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utworzenie Legionów Polskich we Włoszech</w:t>
            </w:r>
          </w:p>
          <w:p w14:paraId="774EBC3F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organizacja i zasady życia legionowego</w:t>
            </w:r>
          </w:p>
          <w:p w14:paraId="2298A94F" w14:textId="77777777" w:rsidR="00394648" w:rsidRPr="00021E49" w:rsidRDefault="00394648" w:rsidP="00E73AEC">
            <w:pPr>
              <w:pStyle w:val="Bezodstpw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21E49">
              <w:rPr>
                <w:rFonts w:asciiTheme="minorHAnsi" w:hAnsiTheme="minorHAnsi" w:cstheme="minorHAnsi"/>
                <w:bCs/>
                <w:sz w:val="24"/>
                <w:szCs w:val="24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F3E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wymienia państwa zaborcze</w:t>
            </w:r>
          </w:p>
          <w:p w14:paraId="11E9ABAC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wyjaśnia, kim byli Jan Henryk Dąbrowski i Józef Wybicki</w:t>
            </w:r>
          </w:p>
          <w:p w14:paraId="4C6B9969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nazwę hymnu Polski i wskazuje jego związek z Legionami Polskimi we Włoszech</w:t>
            </w:r>
          </w:p>
          <w:p w14:paraId="56E92643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F5E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poprawnie posługuje się terminami: legiony, emigracja</w:t>
            </w:r>
          </w:p>
          <w:p w14:paraId="125349A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i zaznacza na osi czasu datę utworzenia Legionów Polskich we Włoszech (1797 r.)</w:t>
            </w:r>
          </w:p>
          <w:p w14:paraId="203C35C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Włochy, Francję i San Domingo</w:t>
            </w:r>
          </w:p>
          <w:p w14:paraId="40E6CA30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 xml:space="preserve">– przedstawia cel utworzenia Legionów </w:t>
            </w: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 xml:space="preserve">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931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lastRenderedPageBreak/>
              <w:t>– wyjaśnia, dlaczego Polacy wiązali nadzieję na niepodległość z Napoleonem</w:t>
            </w:r>
          </w:p>
          <w:p w14:paraId="7655B11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opisuje udział legionistów w wojnach napoleońskich</w:t>
            </w:r>
          </w:p>
          <w:p w14:paraId="5078EA1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powody wysłania legionistów na San Domingo</w:t>
            </w:r>
          </w:p>
          <w:p w14:paraId="49B89F7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36C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lastRenderedPageBreak/>
              <w:t>– opisuje położenie ludności polskiej po utracie niepodległości</w:t>
            </w:r>
          </w:p>
          <w:p w14:paraId="4EEF431B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zasady obowiązujące w Legionach Polskich</w:t>
            </w:r>
          </w:p>
          <w:p w14:paraId="4BEE39BA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wyjaśnia, dlaczego Legiony były szkołą patriotyzmu i demokracji</w:t>
            </w:r>
          </w:p>
          <w:p w14:paraId="0D296306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977A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wskazuje, w jaki sposób i skąd rekrutowano żołnierzy do polskich oddziałów wojskowych</w:t>
            </w:r>
          </w:p>
          <w:p w14:paraId="3567E2EF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D79CCD4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B3D155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728E82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94648" w:rsidRPr="00021E49" w14:paraId="3C17A83E" w14:textId="77777777" w:rsidTr="00E73AEC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079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549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utworzenie Księstwa Warszawskiego</w:t>
            </w:r>
          </w:p>
          <w:p w14:paraId="6296554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konstytucja Księstwa Warszawskiego</w:t>
            </w:r>
          </w:p>
          <w:p w14:paraId="3C51803F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Polacy pod rozkazami Napoleona</w:t>
            </w:r>
          </w:p>
          <w:p w14:paraId="1DB1BE5D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21E49">
              <w:rPr>
                <w:rFonts w:cstheme="minorHAnsi"/>
                <w:bCs/>
                <w:sz w:val="24"/>
                <w:szCs w:val="24"/>
              </w:rPr>
              <w:t>– upadek Księstwa Warszawskiego</w:t>
            </w:r>
          </w:p>
          <w:p w14:paraId="46E0C89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AF4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Księstwo Warszawskie</w:t>
            </w:r>
          </w:p>
          <w:p w14:paraId="0025CFC8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6AA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przedstawia okoliczności utworzenia Księstwa Warszawskiego,</w:t>
            </w:r>
          </w:p>
          <w:p w14:paraId="46581BA3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wskazuje na mapie Tylżę</w:t>
            </w:r>
          </w:p>
          <w:p w14:paraId="3D292950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021E49">
              <w:rPr>
                <w:rStyle w:val="A13"/>
                <w:rFonts w:cstheme="minorHAnsi"/>
                <w:sz w:val="24"/>
                <w:szCs w:val="24"/>
              </w:rPr>
              <w:t>– podaje i zaznacza na osi czasu daty utworzenia i likwidacji Księstwa Warszawskiego (1807 r., 1815 r.)</w:t>
            </w:r>
          </w:p>
          <w:p w14:paraId="6F22A785" w14:textId="77777777" w:rsidR="00394648" w:rsidRPr="00021E49" w:rsidRDefault="00394648" w:rsidP="00E73AEC">
            <w:pPr>
              <w:spacing w:after="0" w:line="24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14:paraId="1F8181C5" w14:textId="77777777" w:rsidR="00394648" w:rsidRPr="00021E49" w:rsidRDefault="00394648" w:rsidP="00E73AEC">
            <w:pPr>
              <w:spacing w:after="0" w:line="24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E2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charakteryzuje postać księcia Józefa Poniatowskiego</w:t>
            </w:r>
          </w:p>
          <w:p w14:paraId="56FCE7B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przedstawia okoliczności powiększenia terytorium Księstwa Warszawskiego</w:t>
            </w:r>
          </w:p>
          <w:p w14:paraId="3F51A6B4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Raszyn</w:t>
            </w:r>
          </w:p>
          <w:p w14:paraId="3A7517B7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wyjaśnia znaczenie mitu napoleońskiego dla podtrzymania pamięci o Legionach</w:t>
            </w:r>
          </w:p>
          <w:p w14:paraId="391B9688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6AAB15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3001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omawia zapisy konstytucji Księstwa Warszawskiego</w:t>
            </w:r>
          </w:p>
          <w:p w14:paraId="7D685513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związek między zapisami konstytucji Księstwa Warszawskiego a ideami rewolucji francuskiej</w:t>
            </w:r>
          </w:p>
          <w:p w14:paraId="2694BB6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wskazuje na mapie Somosierrę</w:t>
            </w:r>
          </w:p>
          <w:p w14:paraId="32E558D2" w14:textId="77777777" w:rsidR="00394648" w:rsidRPr="00021E49" w:rsidRDefault="00394648" w:rsidP="00E73AE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opowiada o szarży polskich szwoleżerów pod Somosierrą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F4D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wymienia bitwy stoczone przez napoleońską Francję z udziałem Polaków</w:t>
            </w:r>
          </w:p>
          <w:p w14:paraId="7F27FCBC" w14:textId="77777777" w:rsidR="00394648" w:rsidRPr="00021E49" w:rsidRDefault="00394648" w:rsidP="00E73AEC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21E49">
              <w:rPr>
                <w:rFonts w:cstheme="minorHAnsi"/>
                <w:sz w:val="24"/>
                <w:szCs w:val="24"/>
              </w:rPr>
              <w:t>– podaje datę bitwy pod Raszynem (1809 r.)</w:t>
            </w:r>
          </w:p>
        </w:tc>
      </w:tr>
    </w:tbl>
    <w:p w14:paraId="729E1462" w14:textId="77777777" w:rsidR="00394648" w:rsidRPr="00021E49" w:rsidRDefault="00394648" w:rsidP="00394648">
      <w:pPr>
        <w:spacing w:after="0" w:line="240" w:lineRule="auto"/>
        <w:rPr>
          <w:rFonts w:cstheme="minorHAnsi"/>
          <w:sz w:val="24"/>
          <w:szCs w:val="24"/>
        </w:rPr>
      </w:pPr>
    </w:p>
    <w:p w14:paraId="3580E6D8" w14:textId="77777777" w:rsidR="00394648" w:rsidRPr="00021E49" w:rsidRDefault="00394648" w:rsidP="00394648">
      <w:pPr>
        <w:spacing w:after="0" w:line="240" w:lineRule="auto"/>
        <w:rPr>
          <w:rFonts w:cstheme="minorHAnsi"/>
          <w:sz w:val="24"/>
          <w:szCs w:val="24"/>
        </w:rPr>
      </w:pPr>
    </w:p>
    <w:p w14:paraId="2D24AE08" w14:textId="77777777" w:rsidR="00394648" w:rsidRPr="00021E49" w:rsidRDefault="00394648" w:rsidP="00394648">
      <w:pPr>
        <w:jc w:val="both"/>
        <w:rPr>
          <w:rFonts w:eastAsia="Calibri" w:cstheme="minorHAnsi"/>
          <w:sz w:val="24"/>
          <w:szCs w:val="24"/>
        </w:rPr>
      </w:pPr>
      <w:r w:rsidRPr="00021E49">
        <w:rPr>
          <w:rFonts w:eastAsia="Calibr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Niedostateczny:</w:t>
      </w:r>
      <w:r w:rsidRPr="00021E49">
        <w:rPr>
          <w:rFonts w:eastAsia="Calibri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 </w:t>
      </w:r>
    </w:p>
    <w:p w14:paraId="38286620" w14:textId="77777777" w:rsidR="00A40BA3" w:rsidRDefault="00A40BA3"/>
    <w:sectPr w:rsidR="00A40BA3" w:rsidSect="0039464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E7C2B"/>
    <w:multiLevelType w:val="hybridMultilevel"/>
    <w:tmpl w:val="CA9E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83DE7"/>
    <w:multiLevelType w:val="hybridMultilevel"/>
    <w:tmpl w:val="EE7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11502">
    <w:abstractNumId w:val="10"/>
  </w:num>
  <w:num w:numId="2" w16cid:durableId="1834564853">
    <w:abstractNumId w:val="33"/>
  </w:num>
  <w:num w:numId="3" w16cid:durableId="1335111070">
    <w:abstractNumId w:val="15"/>
  </w:num>
  <w:num w:numId="4" w16cid:durableId="1013993159">
    <w:abstractNumId w:val="25"/>
  </w:num>
  <w:num w:numId="5" w16cid:durableId="2136747760">
    <w:abstractNumId w:val="6"/>
  </w:num>
  <w:num w:numId="6" w16cid:durableId="1627157524">
    <w:abstractNumId w:val="1"/>
  </w:num>
  <w:num w:numId="7" w16cid:durableId="2027709589">
    <w:abstractNumId w:val="26"/>
  </w:num>
  <w:num w:numId="8" w16cid:durableId="124736613">
    <w:abstractNumId w:val="13"/>
  </w:num>
  <w:num w:numId="9" w16cid:durableId="1750299739">
    <w:abstractNumId w:val="29"/>
  </w:num>
  <w:num w:numId="10" w16cid:durableId="441582683">
    <w:abstractNumId w:val="4"/>
  </w:num>
  <w:num w:numId="11" w16cid:durableId="996884198">
    <w:abstractNumId w:val="19"/>
  </w:num>
  <w:num w:numId="12" w16cid:durableId="1353915920">
    <w:abstractNumId w:val="20"/>
  </w:num>
  <w:num w:numId="13" w16cid:durableId="2051412574">
    <w:abstractNumId w:val="2"/>
  </w:num>
  <w:num w:numId="14" w16cid:durableId="1458177532">
    <w:abstractNumId w:val="30"/>
  </w:num>
  <w:num w:numId="15" w16cid:durableId="1068579078">
    <w:abstractNumId w:val="5"/>
  </w:num>
  <w:num w:numId="16" w16cid:durableId="1484080841">
    <w:abstractNumId w:val="34"/>
  </w:num>
  <w:num w:numId="17" w16cid:durableId="1313757219">
    <w:abstractNumId w:val="14"/>
  </w:num>
  <w:num w:numId="18" w16cid:durableId="97873471">
    <w:abstractNumId w:val="16"/>
  </w:num>
  <w:num w:numId="19" w16cid:durableId="1187476079">
    <w:abstractNumId w:val="22"/>
  </w:num>
  <w:num w:numId="20" w16cid:durableId="1374118656">
    <w:abstractNumId w:val="9"/>
  </w:num>
  <w:num w:numId="21" w16cid:durableId="837580003">
    <w:abstractNumId w:val="7"/>
  </w:num>
  <w:num w:numId="22" w16cid:durableId="93981942">
    <w:abstractNumId w:val="28"/>
  </w:num>
  <w:num w:numId="23" w16cid:durableId="2069918019">
    <w:abstractNumId w:val="21"/>
  </w:num>
  <w:num w:numId="24" w16cid:durableId="1689715534">
    <w:abstractNumId w:val="35"/>
  </w:num>
  <w:num w:numId="25" w16cid:durableId="2021277651">
    <w:abstractNumId w:val="37"/>
  </w:num>
  <w:num w:numId="26" w16cid:durableId="1063675336">
    <w:abstractNumId w:val="17"/>
  </w:num>
  <w:num w:numId="27" w16cid:durableId="1919974233">
    <w:abstractNumId w:val="3"/>
  </w:num>
  <w:num w:numId="28" w16cid:durableId="1401518195">
    <w:abstractNumId w:val="32"/>
  </w:num>
  <w:num w:numId="29" w16cid:durableId="424034444">
    <w:abstractNumId w:val="0"/>
  </w:num>
  <w:num w:numId="30" w16cid:durableId="1901745771">
    <w:abstractNumId w:val="11"/>
  </w:num>
  <w:num w:numId="31" w16cid:durableId="387266330">
    <w:abstractNumId w:val="8"/>
  </w:num>
  <w:num w:numId="32" w16cid:durableId="605846285">
    <w:abstractNumId w:val="24"/>
  </w:num>
  <w:num w:numId="33" w16cid:durableId="16005792">
    <w:abstractNumId w:val="27"/>
  </w:num>
  <w:num w:numId="34" w16cid:durableId="1087768762">
    <w:abstractNumId w:val="31"/>
  </w:num>
  <w:num w:numId="35" w16cid:durableId="2113159526">
    <w:abstractNumId w:val="23"/>
  </w:num>
  <w:num w:numId="36" w16cid:durableId="863009865">
    <w:abstractNumId w:val="12"/>
  </w:num>
  <w:num w:numId="37" w16cid:durableId="1279482904">
    <w:abstractNumId w:val="36"/>
  </w:num>
  <w:num w:numId="38" w16cid:durableId="13122479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48"/>
    <w:rsid w:val="00394648"/>
    <w:rsid w:val="00A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4011"/>
  <w15:chartTrackingRefBased/>
  <w15:docId w15:val="{5DEC32FC-877A-44D6-BD27-45DFEBE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648"/>
  </w:style>
  <w:style w:type="paragraph" w:styleId="Nagwek2">
    <w:name w:val="heading 2"/>
    <w:basedOn w:val="Normalny"/>
    <w:link w:val="Nagwek2Znak"/>
    <w:uiPriority w:val="9"/>
    <w:qFormat/>
    <w:rsid w:val="00394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9464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946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9464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9464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9464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mylnaczcionkaakapitu1">
    <w:name w:val="Domyślna czcionka akapitu1"/>
    <w:rsid w:val="00394648"/>
  </w:style>
  <w:style w:type="character" w:customStyle="1" w:styleId="ListLabel1">
    <w:name w:val="ListLabel 1"/>
    <w:rsid w:val="00394648"/>
    <w:rPr>
      <w:rFonts w:eastAsia="Calibri" w:cs="Calibri"/>
    </w:rPr>
  </w:style>
  <w:style w:type="character" w:customStyle="1" w:styleId="ListLabel2">
    <w:name w:val="ListLabel 2"/>
    <w:rsid w:val="00394648"/>
    <w:rPr>
      <w:rFonts w:cs="Courier New"/>
    </w:rPr>
  </w:style>
  <w:style w:type="character" w:customStyle="1" w:styleId="Symbolewypunktowania">
    <w:name w:val="Symbole wypunktowania"/>
    <w:rsid w:val="003946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94648"/>
  </w:style>
  <w:style w:type="paragraph" w:customStyle="1" w:styleId="Nagwek1">
    <w:name w:val="Nagłówek1"/>
    <w:basedOn w:val="Normalny"/>
    <w:next w:val="Tekstpodstawowy"/>
    <w:rsid w:val="0039464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394648"/>
    <w:pPr>
      <w:suppressAutoHyphens/>
      <w:spacing w:after="140" w:line="288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648"/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Lista">
    <w:name w:val="List"/>
    <w:basedOn w:val="Tekstpodstawowy"/>
    <w:rsid w:val="00394648"/>
    <w:rPr>
      <w:rFonts w:cs="Mangal"/>
    </w:rPr>
  </w:style>
  <w:style w:type="paragraph" w:customStyle="1" w:styleId="Podpis1">
    <w:name w:val="Podpis1"/>
    <w:basedOn w:val="Normalny"/>
    <w:rsid w:val="00394648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394648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lang w:eastAsia="ar-SA"/>
      <w14:ligatures w14:val="none"/>
    </w:rPr>
  </w:style>
  <w:style w:type="paragraph" w:customStyle="1" w:styleId="Akapitzlist1">
    <w:name w:val="Akapit z listą1"/>
    <w:basedOn w:val="Normalny"/>
    <w:rsid w:val="00394648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  <w14:ligatures w14:val="none"/>
    </w:rPr>
  </w:style>
  <w:style w:type="paragraph" w:customStyle="1" w:styleId="Zawartotabeli">
    <w:name w:val="Zawartość tabeli"/>
    <w:basedOn w:val="Normalny"/>
    <w:rsid w:val="00394648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nhideWhenUsed/>
    <w:rsid w:val="00394648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0"/>
      <w:szCs w:val="20"/>
      <w:lang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648"/>
    <w:rPr>
      <w:rFonts w:ascii="Calibri" w:eastAsia="Lucida Sans Unicode" w:hAnsi="Calibri" w:cs="Tahoma"/>
      <w:kern w:val="1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semiHidden/>
    <w:unhideWhenUsed/>
    <w:rsid w:val="003946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4648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94648"/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4648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94648"/>
    <w:rPr>
      <w:rFonts w:ascii="Calibri" w:eastAsia="Lucida Sans Unicode" w:hAnsi="Calibri" w:cs="Tahoma"/>
      <w:kern w:val="1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394648"/>
  </w:style>
  <w:style w:type="character" w:customStyle="1" w:styleId="DefaultParagraphFont1">
    <w:name w:val="Default Paragraph Font1"/>
    <w:rsid w:val="00394648"/>
  </w:style>
  <w:style w:type="character" w:customStyle="1" w:styleId="Znakiprzypiswkocowych">
    <w:name w:val="Znaki przypisów końcowych"/>
    <w:rsid w:val="00394648"/>
    <w:rPr>
      <w:vertAlign w:val="superscript"/>
    </w:rPr>
  </w:style>
  <w:style w:type="character" w:customStyle="1" w:styleId="BalloonTextChar">
    <w:name w:val="Balloon Text Char"/>
    <w:rsid w:val="00394648"/>
    <w:rPr>
      <w:rFonts w:ascii="Microsoft YaHei" w:hAnsi="Microsoft YaHei" w:cs="Microsoft YaHei"/>
      <w:sz w:val="16"/>
      <w:szCs w:val="16"/>
    </w:rPr>
  </w:style>
  <w:style w:type="character" w:customStyle="1" w:styleId="HeaderChar">
    <w:name w:val="Header Char"/>
    <w:basedOn w:val="DefaultParagraphFont1"/>
    <w:rsid w:val="00394648"/>
  </w:style>
  <w:style w:type="character" w:customStyle="1" w:styleId="EndnoteTextChar">
    <w:name w:val="Endnote Text Char"/>
    <w:rsid w:val="00394648"/>
    <w:rPr>
      <w:lang w:eastAsia="en-US"/>
    </w:rPr>
  </w:style>
  <w:style w:type="character" w:customStyle="1" w:styleId="NoSpacingChar">
    <w:name w:val="No Spacing Char"/>
    <w:rsid w:val="00394648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394648"/>
  </w:style>
  <w:style w:type="paragraph" w:styleId="Legenda">
    <w:name w:val="caption"/>
    <w:basedOn w:val="Normalny"/>
    <w:qFormat/>
    <w:rsid w:val="00394648"/>
    <w:pPr>
      <w:suppressLineNumbers/>
      <w:suppressAutoHyphens/>
      <w:spacing w:before="120" w:after="120" w:line="276" w:lineRule="auto"/>
    </w:pPr>
    <w:rPr>
      <w:rFonts w:ascii="Liberation Sans" w:eastAsia="Liberation Sans" w:hAnsi="Liberation Sans" w:cs="Lucida Sans"/>
      <w:i/>
      <w:iCs/>
      <w:kern w:val="0"/>
      <w:sz w:val="24"/>
      <w:szCs w:val="24"/>
      <w14:ligatures w14:val="none"/>
    </w:rPr>
  </w:style>
  <w:style w:type="paragraph" w:customStyle="1" w:styleId="BalloonText1">
    <w:name w:val="Balloon Text1"/>
    <w:basedOn w:val="Normalny"/>
    <w:rsid w:val="00394648"/>
    <w:pPr>
      <w:suppressAutoHyphens/>
      <w:spacing w:after="0" w:line="240" w:lineRule="auto"/>
    </w:pPr>
    <w:rPr>
      <w:rFonts w:ascii="Microsoft YaHei" w:eastAsia="Liberation Sans" w:hAnsi="Microsoft YaHei" w:cs="Microsoft YaHei"/>
      <w:kern w:val="0"/>
      <w:sz w:val="16"/>
      <w:szCs w:val="16"/>
      <w14:ligatures w14:val="none"/>
    </w:rPr>
  </w:style>
  <w:style w:type="paragraph" w:customStyle="1" w:styleId="NoSpacing1">
    <w:name w:val="No Spacing1"/>
    <w:rsid w:val="00394648"/>
    <w:pPr>
      <w:suppressAutoHyphens/>
      <w:spacing w:after="0" w:line="240" w:lineRule="auto"/>
    </w:pPr>
    <w:rPr>
      <w:rFonts w:ascii="Liberation Sans" w:eastAsia="Times New Roman" w:hAnsi="Liberation Sans" w:cs="Times New Roman"/>
      <w:kern w:val="0"/>
      <w14:ligatures w14:val="none"/>
    </w:rPr>
  </w:style>
  <w:style w:type="paragraph" w:customStyle="1" w:styleId="Nagwektabeli">
    <w:name w:val="Nagłówek tabeli"/>
    <w:basedOn w:val="Zawartotabeli"/>
    <w:rsid w:val="00394648"/>
    <w:pPr>
      <w:jc w:val="center"/>
    </w:pPr>
    <w:rPr>
      <w:rFonts w:ascii="Liberation Sans" w:eastAsia="Liberation Sans" w:hAnsi="Liberation Sans" w:cs="Times New Roman"/>
      <w:b/>
      <w:bCs/>
      <w:kern w:val="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946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94648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kern w:val="0"/>
      <w:sz w:val="24"/>
      <w:szCs w:val="24"/>
      <w14:ligatures w14:val="none"/>
    </w:rPr>
  </w:style>
  <w:style w:type="paragraph" w:customStyle="1" w:styleId="Pa21">
    <w:name w:val="Pa21"/>
    <w:basedOn w:val="Normalny"/>
    <w:next w:val="Normalny"/>
    <w:uiPriority w:val="99"/>
    <w:rsid w:val="00394648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kern w:val="0"/>
      <w:sz w:val="24"/>
      <w:szCs w:val="24"/>
      <w14:ligatures w14:val="none"/>
    </w:rPr>
  </w:style>
  <w:style w:type="paragraph" w:customStyle="1" w:styleId="Default">
    <w:name w:val="Default"/>
    <w:rsid w:val="00394648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48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48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48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48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648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394648"/>
    <w:pPr>
      <w:spacing w:after="0" w:line="240" w:lineRule="auto"/>
    </w:pPr>
    <w:rPr>
      <w:kern w:val="0"/>
      <w14:ligatures w14:val="none"/>
    </w:rPr>
  </w:style>
  <w:style w:type="paragraph" w:customStyle="1" w:styleId="Pa11">
    <w:name w:val="Pa11"/>
    <w:basedOn w:val="Normalny"/>
    <w:next w:val="Normalny"/>
    <w:uiPriority w:val="99"/>
    <w:rsid w:val="00394648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kern w:val="0"/>
      <w:sz w:val="24"/>
      <w:szCs w:val="24"/>
      <w14:ligatures w14:val="none"/>
    </w:rPr>
  </w:style>
  <w:style w:type="character" w:customStyle="1" w:styleId="A13">
    <w:name w:val="A13"/>
    <w:uiPriority w:val="99"/>
    <w:rsid w:val="00394648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394648"/>
    <w:rPr>
      <w:rFonts w:cs="Humanst521EU"/>
      <w:color w:val="000000"/>
      <w:sz w:val="15"/>
      <w:szCs w:val="15"/>
    </w:rPr>
  </w:style>
  <w:style w:type="paragraph" w:styleId="Bezodstpw">
    <w:name w:val="No Spacing"/>
    <w:uiPriority w:val="1"/>
    <w:qFormat/>
    <w:rsid w:val="00394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31">
    <w:name w:val="Pa31"/>
    <w:basedOn w:val="Default"/>
    <w:next w:val="Default"/>
    <w:uiPriority w:val="99"/>
    <w:rsid w:val="00394648"/>
    <w:pPr>
      <w:spacing w:line="321" w:lineRule="atLeast"/>
    </w:pPr>
    <w:rPr>
      <w:rFonts w:ascii="Minion Pro" w:hAnsi="Minion Pro" w:cstheme="minorBidi"/>
      <w:color w:val="auto"/>
    </w:rPr>
  </w:style>
  <w:style w:type="character" w:styleId="Uwydatnienie">
    <w:name w:val="Emphasis"/>
    <w:basedOn w:val="Domylnaczcionkaakapitu"/>
    <w:uiPriority w:val="20"/>
    <w:qFormat/>
    <w:rsid w:val="00394648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9464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4648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6550</Words>
  <Characters>39302</Characters>
  <Application>Microsoft Office Word</Application>
  <DocSecurity>0</DocSecurity>
  <Lines>327</Lines>
  <Paragraphs>91</Paragraphs>
  <ScaleCrop>false</ScaleCrop>
  <Company/>
  <LinksUpToDate>false</LinksUpToDate>
  <CharactersWithSpaces>45761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2023-08-28T01:55:00Z</dcterms:created>
  <dcterms:modified xsi:type="dcterms:W3CDTF">2023-08-28T01:56:00Z</dcterms:modified>
</cp:coreProperties>
</file>