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A1569" w14:textId="178FF66D" w:rsidR="00964254" w:rsidRPr="00964254" w:rsidRDefault="00964254" w:rsidP="00964254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18"/>
          <w:szCs w:val="18"/>
        </w:rPr>
      </w:pPr>
      <w:r w:rsidRPr="00964254">
        <w:rPr>
          <w:rFonts w:ascii="Times New Roman" w:hAnsi="Times New Roman" w:cs="Times New Roman"/>
          <w:sz w:val="18"/>
          <w:szCs w:val="18"/>
        </w:rPr>
        <w:t xml:space="preserve">Wymagania edukacyjne z fizyki dla klasy </w:t>
      </w:r>
      <w:r>
        <w:rPr>
          <w:rFonts w:ascii="Times New Roman" w:hAnsi="Times New Roman" w:cs="Times New Roman"/>
          <w:sz w:val="18"/>
          <w:szCs w:val="18"/>
        </w:rPr>
        <w:t>8</w:t>
      </w:r>
      <w:r w:rsidRPr="00964254">
        <w:rPr>
          <w:rFonts w:ascii="Times New Roman" w:hAnsi="Times New Roman" w:cs="Times New Roman"/>
          <w:sz w:val="18"/>
          <w:szCs w:val="18"/>
        </w:rPr>
        <w:t xml:space="preserve"> szkoły podstawowej,</w:t>
      </w:r>
    </w:p>
    <w:p w14:paraId="0BECA555" w14:textId="0074E3E9" w:rsidR="004B0A29" w:rsidRDefault="00964254" w:rsidP="00964254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18"/>
          <w:szCs w:val="18"/>
        </w:rPr>
      </w:pPr>
      <w:r w:rsidRPr="00964254">
        <w:rPr>
          <w:rFonts w:ascii="Times New Roman" w:hAnsi="Times New Roman" w:cs="Times New Roman"/>
          <w:sz w:val="18"/>
          <w:szCs w:val="18"/>
        </w:rPr>
        <w:t xml:space="preserve">spójne z Programem nauczania fizyki w szkole podstawowej – Spotkania z fizyką autorstwa Grażyna Francuz -Ornat, Teresa Kulawik, Maria Nowotny </w:t>
      </w:r>
      <w:r w:rsidR="00394552">
        <w:rPr>
          <w:rFonts w:ascii="Times New Roman" w:hAnsi="Times New Roman" w:cs="Times New Roman"/>
          <w:sz w:val="18"/>
          <w:szCs w:val="18"/>
        </w:rPr>
        <w:t>–</w:t>
      </w:r>
      <w:r w:rsidRPr="00964254">
        <w:rPr>
          <w:rFonts w:ascii="Times New Roman" w:hAnsi="Times New Roman" w:cs="Times New Roman"/>
          <w:sz w:val="18"/>
          <w:szCs w:val="18"/>
        </w:rPr>
        <w:t xml:space="preserve"> Różańska</w:t>
      </w:r>
    </w:p>
    <w:p w14:paraId="557FFB46" w14:textId="77777777" w:rsidR="00394552" w:rsidRDefault="00394552" w:rsidP="00964254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18"/>
          <w:szCs w:val="18"/>
        </w:rPr>
      </w:pPr>
    </w:p>
    <w:p w14:paraId="4EA07E70" w14:textId="77777777" w:rsidR="00394552" w:rsidRPr="00394552" w:rsidRDefault="00394552" w:rsidP="00394552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18"/>
          <w:szCs w:val="18"/>
        </w:rPr>
      </w:pPr>
      <w:r w:rsidRPr="00394552">
        <w:rPr>
          <w:rFonts w:ascii="Times New Roman" w:hAnsi="Times New Roman" w:cs="Times New Roman"/>
          <w:sz w:val="18"/>
          <w:szCs w:val="18"/>
        </w:rPr>
        <w:t>Szczegółowe wymagania edukacyjne z fizyki klasa VIII</w:t>
      </w:r>
    </w:p>
    <w:p w14:paraId="7E1F7184" w14:textId="77777777" w:rsidR="00394552" w:rsidRPr="00394552" w:rsidRDefault="00394552" w:rsidP="00394552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18"/>
          <w:szCs w:val="18"/>
        </w:rPr>
      </w:pPr>
      <w:r w:rsidRPr="00394552">
        <w:rPr>
          <w:rFonts w:ascii="Times New Roman" w:hAnsi="Times New Roman" w:cs="Times New Roman"/>
          <w:sz w:val="18"/>
          <w:szCs w:val="18"/>
        </w:rPr>
        <w:t xml:space="preserve">Ocena postępów ucznia jest wynikiem oceny stopnia opanowania jego umiejętności podstawowych i ponadpodstawowych. </w:t>
      </w:r>
    </w:p>
    <w:p w14:paraId="1752C533" w14:textId="77777777" w:rsidR="00394552" w:rsidRPr="00394552" w:rsidRDefault="00394552" w:rsidP="00394552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18"/>
          <w:szCs w:val="18"/>
        </w:rPr>
      </w:pPr>
      <w:r w:rsidRPr="00394552">
        <w:rPr>
          <w:rFonts w:ascii="Times New Roman" w:hAnsi="Times New Roman" w:cs="Times New Roman"/>
          <w:sz w:val="18"/>
          <w:szCs w:val="18"/>
        </w:rPr>
        <w:t>•</w:t>
      </w:r>
      <w:r w:rsidRPr="00394552">
        <w:rPr>
          <w:rFonts w:ascii="Times New Roman" w:hAnsi="Times New Roman" w:cs="Times New Roman"/>
          <w:sz w:val="18"/>
          <w:szCs w:val="18"/>
        </w:rPr>
        <w:tab/>
        <w:t>ocena dopuszczająca - uczeń nabył większość umiejętności sprzyjających osiągnięciu wymagań podstawowych i potrafi je wykorzystać w sytuacjach typowych,</w:t>
      </w:r>
    </w:p>
    <w:p w14:paraId="5D63ECE6" w14:textId="77777777" w:rsidR="00394552" w:rsidRPr="00394552" w:rsidRDefault="00394552" w:rsidP="00394552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18"/>
          <w:szCs w:val="18"/>
        </w:rPr>
      </w:pPr>
      <w:r w:rsidRPr="00394552">
        <w:rPr>
          <w:rFonts w:ascii="Times New Roman" w:hAnsi="Times New Roman" w:cs="Times New Roman"/>
          <w:sz w:val="18"/>
          <w:szCs w:val="18"/>
        </w:rPr>
        <w:t>•</w:t>
      </w:r>
      <w:r w:rsidRPr="00394552">
        <w:rPr>
          <w:rFonts w:ascii="Times New Roman" w:hAnsi="Times New Roman" w:cs="Times New Roman"/>
          <w:sz w:val="18"/>
          <w:szCs w:val="18"/>
        </w:rPr>
        <w:tab/>
        <w:t>ocena dostateczna - uczeń nabył wszystkie umiejętności sprzyjające osiągnięciu wymagań podstawowych i potrafi je wykorzystać w sytuacjach typowych,</w:t>
      </w:r>
    </w:p>
    <w:p w14:paraId="5D84164F" w14:textId="77777777" w:rsidR="00394552" w:rsidRPr="00394552" w:rsidRDefault="00394552" w:rsidP="00394552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18"/>
          <w:szCs w:val="18"/>
        </w:rPr>
      </w:pPr>
      <w:r w:rsidRPr="00394552">
        <w:rPr>
          <w:rFonts w:ascii="Times New Roman" w:hAnsi="Times New Roman" w:cs="Times New Roman"/>
          <w:sz w:val="18"/>
          <w:szCs w:val="18"/>
        </w:rPr>
        <w:t>•</w:t>
      </w:r>
      <w:r w:rsidRPr="00394552">
        <w:rPr>
          <w:rFonts w:ascii="Times New Roman" w:hAnsi="Times New Roman" w:cs="Times New Roman"/>
          <w:sz w:val="18"/>
          <w:szCs w:val="18"/>
        </w:rPr>
        <w:tab/>
        <w:t>ocena dobra - uczeń nabył wszystkie umiejętności sprzyjające osiągnięciu wymagań podstawowych, niektóre umiejętności sprzyjające osiągnięciu wymagań ponadpodstawowych i potrafi je wykorzystać w sytuacjach typowych,</w:t>
      </w:r>
    </w:p>
    <w:p w14:paraId="2F58BDFA" w14:textId="77777777" w:rsidR="00394552" w:rsidRPr="00394552" w:rsidRDefault="00394552" w:rsidP="00394552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18"/>
          <w:szCs w:val="18"/>
        </w:rPr>
      </w:pPr>
      <w:r w:rsidRPr="00394552">
        <w:rPr>
          <w:rFonts w:ascii="Times New Roman" w:hAnsi="Times New Roman" w:cs="Times New Roman"/>
          <w:sz w:val="18"/>
          <w:szCs w:val="18"/>
        </w:rPr>
        <w:t>•</w:t>
      </w:r>
      <w:r w:rsidRPr="00394552">
        <w:rPr>
          <w:rFonts w:ascii="Times New Roman" w:hAnsi="Times New Roman" w:cs="Times New Roman"/>
          <w:sz w:val="18"/>
          <w:szCs w:val="18"/>
        </w:rPr>
        <w:tab/>
        <w:t xml:space="preserve">ocena bardzo dobra </w:t>
      </w:r>
      <w:r w:rsidRPr="00394552">
        <w:rPr>
          <w:rFonts w:ascii="Times New Roman" w:hAnsi="Times New Roman" w:cs="Times New Roman"/>
          <w:sz w:val="18"/>
          <w:szCs w:val="18"/>
        </w:rPr>
        <w:tab/>
        <w:t>uczeń nabył wszystkie umiejętności sprzyjające osiągnięciu wymagań podstawowych i potrafi je wykorzystać w sytuacjach nietypowych oraz nabył niektóre umiejętności sprzyjające osiągnięciu wymagań ponadpodstawowych i potrafi je wykorzystać w sytuacjach typowych,</w:t>
      </w:r>
    </w:p>
    <w:p w14:paraId="7A7CDB29" w14:textId="77777777" w:rsidR="00394552" w:rsidRPr="00394552" w:rsidRDefault="00394552" w:rsidP="00394552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18"/>
          <w:szCs w:val="18"/>
        </w:rPr>
      </w:pPr>
      <w:r w:rsidRPr="00394552">
        <w:rPr>
          <w:rFonts w:ascii="Times New Roman" w:hAnsi="Times New Roman" w:cs="Times New Roman"/>
          <w:sz w:val="18"/>
          <w:szCs w:val="18"/>
        </w:rPr>
        <w:t>•</w:t>
      </w:r>
      <w:r w:rsidRPr="00394552">
        <w:rPr>
          <w:rFonts w:ascii="Times New Roman" w:hAnsi="Times New Roman" w:cs="Times New Roman"/>
          <w:sz w:val="18"/>
          <w:szCs w:val="18"/>
        </w:rPr>
        <w:tab/>
        <w:t xml:space="preserve">ocena celująca </w:t>
      </w:r>
      <w:r w:rsidRPr="00394552">
        <w:rPr>
          <w:rFonts w:ascii="Times New Roman" w:hAnsi="Times New Roman" w:cs="Times New Roman"/>
          <w:sz w:val="18"/>
          <w:szCs w:val="18"/>
        </w:rPr>
        <w:tab/>
        <w:t>uczeń nabył wszystkie umiejętności sprzyjające osiągnięciu wymagań podstawowych i ponadpodstawowych i potrafi je wykorzystać w sytuacjach nietypowych.</w:t>
      </w:r>
    </w:p>
    <w:p w14:paraId="22F0AEB4" w14:textId="77777777" w:rsidR="00394552" w:rsidRPr="00394552" w:rsidRDefault="00394552" w:rsidP="00394552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18"/>
          <w:szCs w:val="18"/>
        </w:rPr>
      </w:pPr>
      <w:r w:rsidRPr="00394552">
        <w:rPr>
          <w:rFonts w:ascii="Times New Roman" w:hAnsi="Times New Roman" w:cs="Times New Roman"/>
          <w:sz w:val="18"/>
          <w:szCs w:val="18"/>
        </w:rPr>
        <w:t>Do wymagań na wszystkie oceny:</w:t>
      </w:r>
    </w:p>
    <w:p w14:paraId="066AFE25" w14:textId="1086475E" w:rsidR="00394552" w:rsidRPr="00394552" w:rsidRDefault="00394552" w:rsidP="00394552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18"/>
          <w:szCs w:val="18"/>
        </w:rPr>
      </w:pPr>
      <w:r w:rsidRPr="00394552">
        <w:rPr>
          <w:rFonts w:ascii="Times New Roman" w:hAnsi="Times New Roman" w:cs="Times New Roman"/>
          <w:sz w:val="18"/>
          <w:szCs w:val="18"/>
        </w:rPr>
        <w:t>•</w:t>
      </w: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394552">
        <w:rPr>
          <w:rFonts w:ascii="Times New Roman" w:hAnsi="Times New Roman" w:cs="Times New Roman"/>
          <w:sz w:val="18"/>
          <w:szCs w:val="18"/>
        </w:rPr>
        <w:t>uwzględnia się indywidualne możliwości i potrzeb edukacyjnych ucznia;</w:t>
      </w:r>
    </w:p>
    <w:p w14:paraId="51A4813F" w14:textId="77777777" w:rsidR="00394552" w:rsidRPr="00394552" w:rsidRDefault="00394552" w:rsidP="00394552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18"/>
          <w:szCs w:val="18"/>
        </w:rPr>
      </w:pPr>
      <w:r w:rsidRPr="00394552">
        <w:rPr>
          <w:rFonts w:ascii="Times New Roman" w:hAnsi="Times New Roman" w:cs="Times New Roman"/>
          <w:sz w:val="18"/>
          <w:szCs w:val="18"/>
        </w:rPr>
        <w:t>•</w:t>
      </w:r>
      <w:r w:rsidRPr="00394552">
        <w:rPr>
          <w:rFonts w:ascii="Times New Roman" w:hAnsi="Times New Roman" w:cs="Times New Roman"/>
          <w:sz w:val="18"/>
          <w:szCs w:val="18"/>
        </w:rPr>
        <w:tab/>
        <w:t>stosowanie dostosowań wynikających z opinii i orzeczeń;</w:t>
      </w:r>
    </w:p>
    <w:p w14:paraId="2EFF2362" w14:textId="77777777" w:rsidR="00394552" w:rsidRPr="00394552" w:rsidRDefault="00394552" w:rsidP="00394552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18"/>
          <w:szCs w:val="18"/>
        </w:rPr>
      </w:pPr>
      <w:r w:rsidRPr="00394552">
        <w:rPr>
          <w:rFonts w:ascii="Times New Roman" w:hAnsi="Times New Roman" w:cs="Times New Roman"/>
          <w:sz w:val="18"/>
          <w:szCs w:val="18"/>
        </w:rPr>
        <w:t>•</w:t>
      </w:r>
      <w:r w:rsidRPr="00394552">
        <w:rPr>
          <w:rFonts w:ascii="Times New Roman" w:hAnsi="Times New Roman" w:cs="Times New Roman"/>
          <w:sz w:val="18"/>
          <w:szCs w:val="18"/>
        </w:rPr>
        <w:tab/>
        <w:t>ocenianie postępu ucznia względem jego możliwości;</w:t>
      </w:r>
    </w:p>
    <w:p w14:paraId="0CFD23BF" w14:textId="77777777" w:rsidR="00394552" w:rsidRPr="00394552" w:rsidRDefault="00394552" w:rsidP="00394552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18"/>
          <w:szCs w:val="18"/>
        </w:rPr>
      </w:pPr>
      <w:r w:rsidRPr="00394552">
        <w:rPr>
          <w:rFonts w:ascii="Times New Roman" w:hAnsi="Times New Roman" w:cs="Times New Roman"/>
          <w:sz w:val="18"/>
          <w:szCs w:val="18"/>
        </w:rPr>
        <w:t>•</w:t>
      </w:r>
      <w:r w:rsidRPr="00394552">
        <w:rPr>
          <w:rFonts w:ascii="Times New Roman" w:hAnsi="Times New Roman" w:cs="Times New Roman"/>
          <w:sz w:val="18"/>
          <w:szCs w:val="18"/>
        </w:rPr>
        <w:tab/>
        <w:t>umożliwienie różnych sposobów prezentowania wiedzy i umiejętności;</w:t>
      </w:r>
    </w:p>
    <w:p w14:paraId="66511241" w14:textId="77777777" w:rsidR="00394552" w:rsidRPr="00394552" w:rsidRDefault="00394552" w:rsidP="00394552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18"/>
          <w:szCs w:val="18"/>
        </w:rPr>
      </w:pPr>
      <w:r w:rsidRPr="00394552">
        <w:rPr>
          <w:rFonts w:ascii="Times New Roman" w:hAnsi="Times New Roman" w:cs="Times New Roman"/>
          <w:sz w:val="18"/>
          <w:szCs w:val="18"/>
        </w:rPr>
        <w:t>•</w:t>
      </w:r>
      <w:r w:rsidRPr="00394552">
        <w:rPr>
          <w:rFonts w:ascii="Times New Roman" w:hAnsi="Times New Roman" w:cs="Times New Roman"/>
          <w:sz w:val="18"/>
          <w:szCs w:val="18"/>
        </w:rPr>
        <w:tab/>
        <w:t>wykorzystywanie technologii informacyjno-komunikacyjnych podczas rozwiązywania problemów chemicznych;</w:t>
      </w:r>
    </w:p>
    <w:p w14:paraId="4F362679" w14:textId="77777777" w:rsidR="00394552" w:rsidRPr="00394552" w:rsidRDefault="00394552" w:rsidP="00394552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18"/>
          <w:szCs w:val="18"/>
        </w:rPr>
      </w:pPr>
      <w:r w:rsidRPr="00394552">
        <w:rPr>
          <w:rFonts w:ascii="Times New Roman" w:hAnsi="Times New Roman" w:cs="Times New Roman"/>
          <w:sz w:val="18"/>
          <w:szCs w:val="18"/>
        </w:rPr>
        <w:t>•</w:t>
      </w:r>
      <w:r w:rsidRPr="00394552">
        <w:rPr>
          <w:rFonts w:ascii="Times New Roman" w:hAnsi="Times New Roman" w:cs="Times New Roman"/>
          <w:sz w:val="18"/>
          <w:szCs w:val="18"/>
        </w:rPr>
        <w:tab/>
        <w:t>rozwijanie umiejętności współpracy, argumentowania oraz uzasadniania toku rozumowania;</w:t>
      </w:r>
    </w:p>
    <w:p w14:paraId="6B6EC825" w14:textId="77777777" w:rsidR="00394552" w:rsidRPr="00394552" w:rsidRDefault="00394552" w:rsidP="00394552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18"/>
          <w:szCs w:val="18"/>
        </w:rPr>
      </w:pPr>
      <w:r w:rsidRPr="00394552">
        <w:rPr>
          <w:rFonts w:ascii="Times New Roman" w:hAnsi="Times New Roman" w:cs="Times New Roman"/>
          <w:sz w:val="18"/>
          <w:szCs w:val="18"/>
        </w:rPr>
        <w:t>•</w:t>
      </w:r>
      <w:r w:rsidRPr="00394552">
        <w:rPr>
          <w:rFonts w:ascii="Times New Roman" w:hAnsi="Times New Roman" w:cs="Times New Roman"/>
          <w:sz w:val="18"/>
          <w:szCs w:val="18"/>
        </w:rPr>
        <w:tab/>
        <w:t xml:space="preserve">kształtowanie samodzielności w uczeniu się i planowaniu pracy własnej. </w:t>
      </w:r>
    </w:p>
    <w:p w14:paraId="14012BA1" w14:textId="77777777" w:rsidR="00394552" w:rsidRPr="00394552" w:rsidRDefault="00394552" w:rsidP="00394552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18"/>
          <w:szCs w:val="18"/>
        </w:rPr>
      </w:pPr>
      <w:r w:rsidRPr="00394552">
        <w:rPr>
          <w:rFonts w:ascii="Times New Roman" w:hAnsi="Times New Roman" w:cs="Times New Roman"/>
          <w:sz w:val="18"/>
          <w:szCs w:val="18"/>
        </w:rPr>
        <w:t>Przy ocenianiu ucznia uwzględnia się:</w:t>
      </w:r>
    </w:p>
    <w:p w14:paraId="0BF38074" w14:textId="77777777" w:rsidR="00394552" w:rsidRPr="00394552" w:rsidRDefault="00394552" w:rsidP="00394552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18"/>
          <w:szCs w:val="18"/>
        </w:rPr>
      </w:pPr>
      <w:r w:rsidRPr="00394552">
        <w:rPr>
          <w:rFonts w:ascii="Times New Roman" w:hAnsi="Times New Roman" w:cs="Times New Roman"/>
          <w:sz w:val="18"/>
          <w:szCs w:val="18"/>
        </w:rPr>
        <w:t>•</w:t>
      </w:r>
      <w:r w:rsidRPr="00394552">
        <w:rPr>
          <w:rFonts w:ascii="Times New Roman" w:hAnsi="Times New Roman" w:cs="Times New Roman"/>
          <w:sz w:val="18"/>
          <w:szCs w:val="18"/>
        </w:rPr>
        <w:tab/>
        <w:t>poprawność obliczeń;</w:t>
      </w:r>
    </w:p>
    <w:p w14:paraId="1793A820" w14:textId="77777777" w:rsidR="00394552" w:rsidRPr="00394552" w:rsidRDefault="00394552" w:rsidP="00394552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18"/>
          <w:szCs w:val="18"/>
        </w:rPr>
      </w:pPr>
      <w:r w:rsidRPr="00394552">
        <w:rPr>
          <w:rFonts w:ascii="Times New Roman" w:hAnsi="Times New Roman" w:cs="Times New Roman"/>
          <w:sz w:val="18"/>
          <w:szCs w:val="18"/>
        </w:rPr>
        <w:t>•</w:t>
      </w:r>
      <w:r w:rsidRPr="00394552">
        <w:rPr>
          <w:rFonts w:ascii="Times New Roman" w:hAnsi="Times New Roman" w:cs="Times New Roman"/>
          <w:sz w:val="18"/>
          <w:szCs w:val="18"/>
        </w:rPr>
        <w:tab/>
        <w:t>dobór strategii rozwiązania;</w:t>
      </w:r>
    </w:p>
    <w:p w14:paraId="16A5A021" w14:textId="77777777" w:rsidR="00394552" w:rsidRPr="00394552" w:rsidRDefault="00394552" w:rsidP="00394552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18"/>
          <w:szCs w:val="18"/>
        </w:rPr>
      </w:pPr>
      <w:r w:rsidRPr="00394552">
        <w:rPr>
          <w:rFonts w:ascii="Times New Roman" w:hAnsi="Times New Roman" w:cs="Times New Roman"/>
          <w:sz w:val="18"/>
          <w:szCs w:val="18"/>
        </w:rPr>
        <w:t>•</w:t>
      </w:r>
      <w:r w:rsidRPr="00394552">
        <w:rPr>
          <w:rFonts w:ascii="Times New Roman" w:hAnsi="Times New Roman" w:cs="Times New Roman"/>
          <w:sz w:val="18"/>
          <w:szCs w:val="18"/>
        </w:rPr>
        <w:tab/>
        <w:t>umiejętność uzasadniania odpowiedzi;</w:t>
      </w:r>
    </w:p>
    <w:p w14:paraId="6AFCD6EC" w14:textId="77777777" w:rsidR="00394552" w:rsidRPr="00394552" w:rsidRDefault="00394552" w:rsidP="00394552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18"/>
          <w:szCs w:val="18"/>
        </w:rPr>
      </w:pPr>
      <w:r w:rsidRPr="00394552">
        <w:rPr>
          <w:rFonts w:ascii="Times New Roman" w:hAnsi="Times New Roman" w:cs="Times New Roman"/>
          <w:sz w:val="18"/>
          <w:szCs w:val="18"/>
        </w:rPr>
        <w:t>•</w:t>
      </w:r>
      <w:r w:rsidRPr="00394552">
        <w:rPr>
          <w:rFonts w:ascii="Times New Roman" w:hAnsi="Times New Roman" w:cs="Times New Roman"/>
          <w:sz w:val="18"/>
          <w:szCs w:val="18"/>
        </w:rPr>
        <w:tab/>
        <w:t>współpracę w grupie;</w:t>
      </w:r>
    </w:p>
    <w:p w14:paraId="00CDF9C6" w14:textId="77777777" w:rsidR="00394552" w:rsidRPr="00394552" w:rsidRDefault="00394552" w:rsidP="00394552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18"/>
          <w:szCs w:val="18"/>
        </w:rPr>
      </w:pPr>
      <w:r w:rsidRPr="00394552">
        <w:rPr>
          <w:rFonts w:ascii="Times New Roman" w:hAnsi="Times New Roman" w:cs="Times New Roman"/>
          <w:sz w:val="18"/>
          <w:szCs w:val="18"/>
        </w:rPr>
        <w:t>•</w:t>
      </w:r>
      <w:r w:rsidRPr="00394552">
        <w:rPr>
          <w:rFonts w:ascii="Times New Roman" w:hAnsi="Times New Roman" w:cs="Times New Roman"/>
          <w:sz w:val="18"/>
          <w:szCs w:val="18"/>
        </w:rPr>
        <w:tab/>
        <w:t>korzystanie z technologii informacyjnych;</w:t>
      </w:r>
    </w:p>
    <w:p w14:paraId="78F3D2E7" w14:textId="77777777" w:rsidR="00394552" w:rsidRPr="00394552" w:rsidRDefault="00394552" w:rsidP="00394552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18"/>
          <w:szCs w:val="18"/>
        </w:rPr>
      </w:pPr>
      <w:r w:rsidRPr="00394552">
        <w:rPr>
          <w:rFonts w:ascii="Times New Roman" w:hAnsi="Times New Roman" w:cs="Times New Roman"/>
          <w:sz w:val="18"/>
          <w:szCs w:val="18"/>
        </w:rPr>
        <w:t>•</w:t>
      </w:r>
      <w:r w:rsidRPr="00394552">
        <w:rPr>
          <w:rFonts w:ascii="Times New Roman" w:hAnsi="Times New Roman" w:cs="Times New Roman"/>
          <w:sz w:val="18"/>
          <w:szCs w:val="18"/>
        </w:rPr>
        <w:tab/>
        <w:t>analizę i interpretację danych;</w:t>
      </w:r>
    </w:p>
    <w:p w14:paraId="3CEEEE0B" w14:textId="77777777" w:rsidR="00394552" w:rsidRPr="00394552" w:rsidRDefault="00394552" w:rsidP="00394552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18"/>
          <w:szCs w:val="18"/>
        </w:rPr>
      </w:pPr>
      <w:r w:rsidRPr="00394552">
        <w:rPr>
          <w:rFonts w:ascii="Times New Roman" w:hAnsi="Times New Roman" w:cs="Times New Roman"/>
          <w:sz w:val="18"/>
          <w:szCs w:val="18"/>
        </w:rPr>
        <w:t>•</w:t>
      </w:r>
      <w:r w:rsidRPr="00394552">
        <w:rPr>
          <w:rFonts w:ascii="Times New Roman" w:hAnsi="Times New Roman" w:cs="Times New Roman"/>
          <w:sz w:val="18"/>
          <w:szCs w:val="18"/>
        </w:rPr>
        <w:tab/>
        <w:t>samodzielność i postęp ucznia;</w:t>
      </w:r>
    </w:p>
    <w:p w14:paraId="352EE042" w14:textId="77777777" w:rsidR="00394552" w:rsidRPr="00394552" w:rsidRDefault="00394552" w:rsidP="00394552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18"/>
          <w:szCs w:val="18"/>
        </w:rPr>
      </w:pPr>
      <w:r w:rsidRPr="00394552">
        <w:rPr>
          <w:rFonts w:ascii="Times New Roman" w:hAnsi="Times New Roman" w:cs="Times New Roman"/>
          <w:sz w:val="18"/>
          <w:szCs w:val="18"/>
        </w:rPr>
        <w:t>•</w:t>
      </w:r>
      <w:r w:rsidRPr="00394552">
        <w:rPr>
          <w:rFonts w:ascii="Times New Roman" w:hAnsi="Times New Roman" w:cs="Times New Roman"/>
          <w:sz w:val="18"/>
          <w:szCs w:val="18"/>
        </w:rPr>
        <w:tab/>
        <w:t>ocenianie bieżące – przekazuje się uczniowi informacje, co robi dobrze, co i w jaki sposób powinien poprawić oraz jak dalej się uczyć;</w:t>
      </w:r>
    </w:p>
    <w:p w14:paraId="625E09A8" w14:textId="77777777" w:rsidR="00394552" w:rsidRPr="00394552" w:rsidRDefault="00394552" w:rsidP="00394552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18"/>
          <w:szCs w:val="18"/>
        </w:rPr>
      </w:pPr>
      <w:r w:rsidRPr="00394552">
        <w:rPr>
          <w:rFonts w:ascii="Times New Roman" w:hAnsi="Times New Roman" w:cs="Times New Roman"/>
          <w:sz w:val="18"/>
          <w:szCs w:val="18"/>
        </w:rPr>
        <w:t>•</w:t>
      </w:r>
      <w:r w:rsidRPr="00394552">
        <w:rPr>
          <w:rFonts w:ascii="Times New Roman" w:hAnsi="Times New Roman" w:cs="Times New Roman"/>
          <w:sz w:val="18"/>
          <w:szCs w:val="18"/>
        </w:rPr>
        <w:tab/>
        <w:t>pisemne prace domowe – są nieobowiązkowe, nie wystawia się z nich oceny, a każdą wykonaną pracę nauczyciel sprawdza i przekazuje uczniowi informację zwrotną;</w:t>
      </w:r>
    </w:p>
    <w:p w14:paraId="4CA56F63" w14:textId="77777777" w:rsidR="00394552" w:rsidRPr="00394552" w:rsidRDefault="00394552" w:rsidP="00394552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18"/>
          <w:szCs w:val="18"/>
        </w:rPr>
      </w:pPr>
      <w:r w:rsidRPr="00394552">
        <w:rPr>
          <w:rFonts w:ascii="Times New Roman" w:hAnsi="Times New Roman" w:cs="Times New Roman"/>
          <w:sz w:val="18"/>
          <w:szCs w:val="18"/>
        </w:rPr>
        <w:t>•</w:t>
      </w:r>
      <w:r w:rsidRPr="00394552">
        <w:rPr>
          <w:rFonts w:ascii="Times New Roman" w:hAnsi="Times New Roman" w:cs="Times New Roman"/>
          <w:sz w:val="18"/>
          <w:szCs w:val="18"/>
        </w:rPr>
        <w:tab/>
        <w:t>celem pisemnych prac domowych – jest utrwalanie, rozwijanie, a także służenie praktycznemu zastosowaniu treści zrealizowanych na zajęciach;</w:t>
      </w:r>
    </w:p>
    <w:p w14:paraId="01AEFE63" w14:textId="77777777" w:rsidR="00394552" w:rsidRPr="00394552" w:rsidRDefault="00394552" w:rsidP="00394552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18"/>
          <w:szCs w:val="18"/>
        </w:rPr>
      </w:pPr>
      <w:r w:rsidRPr="00394552">
        <w:rPr>
          <w:rFonts w:ascii="Times New Roman" w:hAnsi="Times New Roman" w:cs="Times New Roman"/>
          <w:sz w:val="18"/>
          <w:szCs w:val="18"/>
        </w:rPr>
        <w:t>•</w:t>
      </w:r>
      <w:r w:rsidRPr="00394552">
        <w:rPr>
          <w:rFonts w:ascii="Times New Roman" w:hAnsi="Times New Roman" w:cs="Times New Roman"/>
          <w:sz w:val="18"/>
          <w:szCs w:val="18"/>
        </w:rPr>
        <w:tab/>
        <w:t>doświadczenia edukacyjne przewidziane w podstawie danego przedmiotu – przy ustalaniu oceny rocznej bierze się pod uwagę zaangażowanie ucznia w ich realizację.</w:t>
      </w:r>
    </w:p>
    <w:p w14:paraId="3DEB17BB" w14:textId="77777777" w:rsidR="00394552" w:rsidRDefault="00394552" w:rsidP="00964254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18"/>
          <w:szCs w:val="18"/>
        </w:rPr>
      </w:pPr>
    </w:p>
    <w:p w14:paraId="27F4749F" w14:textId="77777777" w:rsidR="006A1949" w:rsidRPr="00271A0C" w:rsidRDefault="006A1949" w:rsidP="006A1949">
      <w:pPr>
        <w:pStyle w:val="rdtytuzkwadratemzielonym"/>
        <w:numPr>
          <w:ilvl w:val="0"/>
          <w:numId w:val="42"/>
        </w:numPr>
        <w:spacing w:after="85"/>
        <w:ind w:left="0" w:firstLine="0"/>
        <w:rPr>
          <w:rFonts w:ascii="Times New Roman" w:hAnsi="Times New Roman" w:cs="Times New Roman"/>
          <w:sz w:val="18"/>
          <w:szCs w:val="18"/>
        </w:rPr>
      </w:pPr>
      <w:r w:rsidRPr="00271A0C">
        <w:rPr>
          <w:rFonts w:ascii="Times New Roman" w:hAnsi="Times New Roman" w:cs="Times New Roman"/>
          <w:sz w:val="18"/>
          <w:szCs w:val="18"/>
        </w:rPr>
        <w:lastRenderedPageBreak/>
        <w:t xml:space="preserve">Szczegółowe wymagania na poszczególne stopnie (oceny) </w:t>
      </w:r>
    </w:p>
    <w:p w14:paraId="4CEBBBCC" w14:textId="77777777" w:rsidR="008973ED" w:rsidRPr="00271A0C" w:rsidRDefault="008973ED" w:rsidP="008973ED">
      <w:pPr>
        <w:pStyle w:val="Tekstpodstawowy"/>
        <w:spacing w:before="10"/>
        <w:rPr>
          <w:rFonts w:ascii="Times New Roman" w:hAnsi="Times New Roman" w:cs="Times New Roman"/>
        </w:rPr>
      </w:pPr>
    </w:p>
    <w:tbl>
      <w:tblPr>
        <w:tblStyle w:val="TableNormal1"/>
        <w:tblW w:w="0" w:type="auto"/>
        <w:jc w:val="center"/>
        <w:tblBorders>
          <w:top w:val="single" w:sz="4" w:space="0" w:color="C4C4C4"/>
          <w:left w:val="single" w:sz="4" w:space="0" w:color="C4C4C4"/>
          <w:bottom w:val="single" w:sz="4" w:space="0" w:color="C4C4C4"/>
          <w:right w:val="single" w:sz="4" w:space="0" w:color="C4C4C4"/>
          <w:insideH w:val="single" w:sz="4" w:space="0" w:color="C4C4C4"/>
          <w:insideV w:val="single" w:sz="4" w:space="0" w:color="C4C4C4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122"/>
        <w:gridCol w:w="2693"/>
        <w:gridCol w:w="2835"/>
        <w:gridCol w:w="2712"/>
        <w:gridCol w:w="1846"/>
        <w:gridCol w:w="1762"/>
      </w:tblGrid>
      <w:tr w:rsidR="00E13920" w:rsidRPr="00271A0C" w14:paraId="1C8F5565" w14:textId="4AE03105" w:rsidTr="00271A0C">
        <w:trPr>
          <w:tblHeader/>
          <w:jc w:val="center"/>
        </w:trPr>
        <w:tc>
          <w:tcPr>
            <w:tcW w:w="2122" w:type="dxa"/>
            <w:tcBorders>
              <w:bottom w:val="single" w:sz="8" w:space="0" w:color="E8B418"/>
            </w:tcBorders>
            <w:shd w:val="clear" w:color="auto" w:fill="F8E7C0"/>
          </w:tcPr>
          <w:p w14:paraId="074C6636" w14:textId="71C50958" w:rsidR="00E13920" w:rsidRPr="00271A0C" w:rsidRDefault="00E13920" w:rsidP="0080186D">
            <w:pPr>
              <w:pStyle w:val="TableParagraph"/>
              <w:spacing w:after="20"/>
              <w:ind w:left="170" w:hanging="170"/>
              <w:jc w:val="center"/>
              <w:rPr>
                <w:rFonts w:ascii="Times New Roman" w:hAnsi="Times New Roman" w:cs="Times New Roman"/>
                <w:b/>
                <w:color w:val="9B2424"/>
                <w:sz w:val="18"/>
                <w:szCs w:val="18"/>
              </w:rPr>
            </w:pPr>
            <w:r w:rsidRPr="00271A0C">
              <w:rPr>
                <w:rFonts w:ascii="Times New Roman" w:hAnsi="Times New Roman" w:cs="Times New Roman"/>
                <w:b/>
                <w:color w:val="9B2424"/>
                <w:sz w:val="18"/>
                <w:szCs w:val="18"/>
              </w:rPr>
              <w:t xml:space="preserve">Temat </w:t>
            </w:r>
          </w:p>
        </w:tc>
        <w:tc>
          <w:tcPr>
            <w:tcW w:w="2693" w:type="dxa"/>
            <w:tcBorders>
              <w:bottom w:val="single" w:sz="8" w:space="0" w:color="E8B418"/>
            </w:tcBorders>
            <w:shd w:val="clear" w:color="auto" w:fill="F8E7C0"/>
          </w:tcPr>
          <w:p w14:paraId="0A90728E" w14:textId="6C5801DD" w:rsidR="00E13920" w:rsidRPr="00271A0C" w:rsidRDefault="00E13920" w:rsidP="0080186D">
            <w:pPr>
              <w:pStyle w:val="TableParagraph"/>
              <w:spacing w:after="20"/>
              <w:ind w:left="170" w:hanging="17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71A0C">
              <w:rPr>
                <w:rFonts w:ascii="Times New Roman" w:hAnsi="Times New Roman" w:cs="Times New Roman"/>
                <w:b/>
                <w:color w:val="9B2424"/>
                <w:sz w:val="18"/>
                <w:szCs w:val="18"/>
              </w:rPr>
              <w:t>Stopień</w:t>
            </w:r>
            <w:proofErr w:type="spellEnd"/>
            <w:r w:rsidRPr="00271A0C">
              <w:rPr>
                <w:rFonts w:ascii="Times New Roman" w:hAnsi="Times New Roman" w:cs="Times New Roman"/>
                <w:b/>
                <w:color w:val="9B2424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b/>
                <w:color w:val="9B2424"/>
                <w:sz w:val="18"/>
                <w:szCs w:val="18"/>
              </w:rPr>
              <w:t>dopuszczający</w:t>
            </w:r>
            <w:proofErr w:type="spellEnd"/>
          </w:p>
        </w:tc>
        <w:tc>
          <w:tcPr>
            <w:tcW w:w="2835" w:type="dxa"/>
            <w:tcBorders>
              <w:bottom w:val="single" w:sz="8" w:space="0" w:color="E8B418"/>
            </w:tcBorders>
            <w:shd w:val="clear" w:color="auto" w:fill="F8E7C0"/>
          </w:tcPr>
          <w:p w14:paraId="62876536" w14:textId="77777777" w:rsidR="00E13920" w:rsidRPr="00271A0C" w:rsidRDefault="00E13920" w:rsidP="0080186D">
            <w:pPr>
              <w:pStyle w:val="TableParagraph"/>
              <w:spacing w:after="20"/>
              <w:ind w:left="170" w:hanging="17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71A0C">
              <w:rPr>
                <w:rFonts w:ascii="Times New Roman" w:hAnsi="Times New Roman" w:cs="Times New Roman"/>
                <w:b/>
                <w:color w:val="9B2424"/>
                <w:sz w:val="18"/>
                <w:szCs w:val="18"/>
              </w:rPr>
              <w:t>Stopień</w:t>
            </w:r>
            <w:proofErr w:type="spellEnd"/>
            <w:r w:rsidRPr="00271A0C">
              <w:rPr>
                <w:rFonts w:ascii="Times New Roman" w:hAnsi="Times New Roman" w:cs="Times New Roman"/>
                <w:b/>
                <w:color w:val="9B2424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b/>
                <w:color w:val="9B2424"/>
                <w:sz w:val="18"/>
                <w:szCs w:val="18"/>
              </w:rPr>
              <w:t>dostateczny</w:t>
            </w:r>
            <w:proofErr w:type="spellEnd"/>
          </w:p>
        </w:tc>
        <w:tc>
          <w:tcPr>
            <w:tcW w:w="2712" w:type="dxa"/>
            <w:tcBorders>
              <w:bottom w:val="single" w:sz="8" w:space="0" w:color="E8B418"/>
            </w:tcBorders>
            <w:shd w:val="clear" w:color="auto" w:fill="F8E7C0"/>
          </w:tcPr>
          <w:p w14:paraId="7F42A839" w14:textId="77777777" w:rsidR="00E13920" w:rsidRPr="00271A0C" w:rsidRDefault="00E13920" w:rsidP="0080186D">
            <w:pPr>
              <w:pStyle w:val="TableParagraph"/>
              <w:spacing w:after="20"/>
              <w:ind w:left="170" w:hanging="17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71A0C">
              <w:rPr>
                <w:rFonts w:ascii="Times New Roman" w:hAnsi="Times New Roman" w:cs="Times New Roman"/>
                <w:b/>
                <w:color w:val="9B2424"/>
                <w:sz w:val="18"/>
                <w:szCs w:val="18"/>
              </w:rPr>
              <w:t>Stopień</w:t>
            </w:r>
            <w:proofErr w:type="spellEnd"/>
            <w:r w:rsidRPr="00271A0C">
              <w:rPr>
                <w:rFonts w:ascii="Times New Roman" w:hAnsi="Times New Roman" w:cs="Times New Roman"/>
                <w:b/>
                <w:color w:val="9B2424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b/>
                <w:color w:val="9B2424"/>
                <w:sz w:val="18"/>
                <w:szCs w:val="18"/>
              </w:rPr>
              <w:t>dobry</w:t>
            </w:r>
            <w:proofErr w:type="spellEnd"/>
          </w:p>
        </w:tc>
        <w:tc>
          <w:tcPr>
            <w:tcW w:w="1824" w:type="dxa"/>
            <w:tcBorders>
              <w:bottom w:val="single" w:sz="8" w:space="0" w:color="E8B418"/>
            </w:tcBorders>
            <w:shd w:val="clear" w:color="auto" w:fill="F8E7C0"/>
          </w:tcPr>
          <w:p w14:paraId="3B3C8A38" w14:textId="77777777" w:rsidR="00E13920" w:rsidRPr="00271A0C" w:rsidRDefault="00E13920" w:rsidP="0080186D">
            <w:pPr>
              <w:pStyle w:val="TableParagraph"/>
              <w:spacing w:after="20"/>
              <w:ind w:left="170" w:hanging="17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71A0C">
              <w:rPr>
                <w:rFonts w:ascii="Times New Roman" w:hAnsi="Times New Roman" w:cs="Times New Roman"/>
                <w:b/>
                <w:color w:val="9B2424"/>
                <w:sz w:val="18"/>
                <w:szCs w:val="18"/>
              </w:rPr>
              <w:t>Stopień</w:t>
            </w:r>
            <w:proofErr w:type="spellEnd"/>
            <w:r w:rsidRPr="00271A0C">
              <w:rPr>
                <w:rFonts w:ascii="Times New Roman" w:hAnsi="Times New Roman" w:cs="Times New Roman"/>
                <w:b/>
                <w:color w:val="9B2424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b/>
                <w:color w:val="9B2424"/>
                <w:sz w:val="18"/>
                <w:szCs w:val="18"/>
              </w:rPr>
              <w:t>bardzo</w:t>
            </w:r>
            <w:proofErr w:type="spellEnd"/>
            <w:r w:rsidRPr="00271A0C">
              <w:rPr>
                <w:rFonts w:ascii="Times New Roman" w:hAnsi="Times New Roman" w:cs="Times New Roman"/>
                <w:b/>
                <w:color w:val="9B2424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b/>
                <w:color w:val="9B2424"/>
                <w:sz w:val="18"/>
                <w:szCs w:val="18"/>
              </w:rPr>
              <w:t>dobry</w:t>
            </w:r>
            <w:proofErr w:type="spellEnd"/>
          </w:p>
        </w:tc>
        <w:tc>
          <w:tcPr>
            <w:tcW w:w="1762" w:type="dxa"/>
            <w:tcBorders>
              <w:bottom w:val="single" w:sz="8" w:space="0" w:color="E8B418"/>
            </w:tcBorders>
            <w:shd w:val="clear" w:color="auto" w:fill="F8E7C0"/>
          </w:tcPr>
          <w:p w14:paraId="15C57079" w14:textId="7F268258" w:rsidR="00E13920" w:rsidRPr="00271A0C" w:rsidRDefault="00E13920" w:rsidP="0080186D">
            <w:pPr>
              <w:pStyle w:val="TableParagraph"/>
              <w:spacing w:after="20"/>
              <w:ind w:left="170" w:hanging="170"/>
              <w:jc w:val="center"/>
              <w:rPr>
                <w:rFonts w:ascii="Times New Roman" w:hAnsi="Times New Roman" w:cs="Times New Roman"/>
                <w:b/>
                <w:color w:val="9B2424"/>
                <w:sz w:val="18"/>
                <w:szCs w:val="18"/>
              </w:rPr>
            </w:pPr>
            <w:proofErr w:type="spellStart"/>
            <w:r w:rsidRPr="00271A0C">
              <w:rPr>
                <w:rFonts w:ascii="Times New Roman" w:hAnsi="Times New Roman" w:cs="Times New Roman"/>
                <w:b/>
                <w:color w:val="9B2424"/>
                <w:sz w:val="18"/>
                <w:szCs w:val="18"/>
              </w:rPr>
              <w:t>Stopień</w:t>
            </w:r>
            <w:proofErr w:type="spellEnd"/>
            <w:r w:rsidRPr="00271A0C">
              <w:rPr>
                <w:rFonts w:ascii="Times New Roman" w:hAnsi="Times New Roman" w:cs="Times New Roman"/>
                <w:b/>
                <w:color w:val="9B2424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b/>
                <w:color w:val="9B2424"/>
                <w:sz w:val="18"/>
                <w:szCs w:val="18"/>
              </w:rPr>
              <w:t>celujący</w:t>
            </w:r>
            <w:proofErr w:type="spellEnd"/>
          </w:p>
        </w:tc>
      </w:tr>
      <w:tr w:rsidR="00E13920" w:rsidRPr="00271A0C" w14:paraId="42DF3485" w14:textId="52789BC3" w:rsidTr="00271A0C">
        <w:trPr>
          <w:jc w:val="center"/>
        </w:trPr>
        <w:tc>
          <w:tcPr>
            <w:tcW w:w="2122" w:type="dxa"/>
            <w:tcBorders>
              <w:top w:val="single" w:sz="12" w:space="0" w:color="E8B418"/>
              <w:bottom w:val="single" w:sz="6" w:space="0" w:color="C4C4C4"/>
            </w:tcBorders>
            <w:shd w:val="clear" w:color="auto" w:fill="FDFAF1"/>
          </w:tcPr>
          <w:p w14:paraId="453531F1" w14:textId="77777777" w:rsidR="00E13920" w:rsidRPr="00271A0C" w:rsidRDefault="00E13920" w:rsidP="0080186D">
            <w:pPr>
              <w:pStyle w:val="TableParagraph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064" w:type="dxa"/>
            <w:gridSpan w:val="4"/>
            <w:tcBorders>
              <w:top w:val="single" w:sz="12" w:space="0" w:color="E8B418"/>
              <w:bottom w:val="single" w:sz="6" w:space="0" w:color="C4C4C4"/>
            </w:tcBorders>
            <w:shd w:val="clear" w:color="auto" w:fill="FDFAF1"/>
          </w:tcPr>
          <w:p w14:paraId="41CBCF5F" w14:textId="18F9E0E3" w:rsidR="00E13920" w:rsidRPr="00271A0C" w:rsidRDefault="00E13920" w:rsidP="0080186D">
            <w:pPr>
              <w:pStyle w:val="TableParagraph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71A0C">
              <w:rPr>
                <w:rFonts w:ascii="Times New Roman" w:hAnsi="Times New Roman" w:cs="Times New Roman"/>
                <w:b/>
                <w:sz w:val="18"/>
                <w:szCs w:val="18"/>
              </w:rPr>
              <w:t>I. ELEKTROSTATYKA</w:t>
            </w:r>
          </w:p>
        </w:tc>
        <w:tc>
          <w:tcPr>
            <w:tcW w:w="1762" w:type="dxa"/>
            <w:tcBorders>
              <w:top w:val="single" w:sz="12" w:space="0" w:color="E8B418"/>
              <w:bottom w:val="single" w:sz="6" w:space="0" w:color="C4C4C4"/>
            </w:tcBorders>
            <w:shd w:val="clear" w:color="auto" w:fill="FDFAF1"/>
          </w:tcPr>
          <w:p w14:paraId="77FC5E74" w14:textId="77777777" w:rsidR="00E13920" w:rsidRPr="00271A0C" w:rsidRDefault="00E13920" w:rsidP="0080186D">
            <w:pPr>
              <w:pStyle w:val="TableParagraph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13920" w:rsidRPr="00271A0C" w14:paraId="471B4A83" w14:textId="27C08772" w:rsidTr="00271A0C">
        <w:trPr>
          <w:jc w:val="center"/>
        </w:trPr>
        <w:tc>
          <w:tcPr>
            <w:tcW w:w="2122" w:type="dxa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14:paraId="6305A20E" w14:textId="77777777" w:rsidR="00E13920" w:rsidRPr="00271A0C" w:rsidRDefault="00E1392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Elektryzowanie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ciał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6172B43" w14:textId="77777777" w:rsidR="00271A0C" w:rsidRP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00ACCC" w14:textId="77777777" w:rsidR="00271A0C" w:rsidRP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23C59A" w14:textId="77777777" w:rsidR="00271A0C" w:rsidRP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B10773" w14:textId="77777777" w:rsidR="00271A0C" w:rsidRP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65A116" w14:textId="77777777" w:rsidR="00271A0C" w:rsidRP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D2695C" w14:textId="77777777" w:rsidR="00271A0C" w:rsidRP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D76B2F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20F818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8D253D" w14:textId="77777777" w:rsidR="00271A0C" w:rsidRP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D8CEB0" w14:textId="4ECD43A1" w:rsidR="00E13920" w:rsidRPr="00271A0C" w:rsidRDefault="00E1392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Budowa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atomu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Jednostka</w:t>
            </w:r>
            <w:proofErr w:type="spellEnd"/>
            <w:r w:rsidR="00E779C0"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ładunku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elektrycznego</w:t>
            </w:r>
            <w:proofErr w:type="spellEnd"/>
          </w:p>
          <w:p w14:paraId="66002FCA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1A46FD" w14:textId="6F0B333A" w:rsidR="00E779C0" w:rsidRDefault="00E779C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Przewodniki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7C067E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proofErr w:type="spellEnd"/>
            <w:r w:rsidR="007C06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izolatory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3F63C67F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52F6C7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567162" w14:textId="77777777" w:rsidR="00A76BAA" w:rsidRDefault="00A76BAA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B7CA9E" w14:textId="77777777" w:rsidR="00A76BAA" w:rsidRDefault="00A76BAA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D6A13B" w14:textId="77777777" w:rsidR="00A76BAA" w:rsidRDefault="00A76BAA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5E961F" w14:textId="77777777" w:rsidR="00A76BAA" w:rsidRDefault="00A76BAA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D0161E" w14:textId="77777777" w:rsidR="00A76BAA" w:rsidRDefault="00A76BAA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980623" w14:textId="77777777" w:rsidR="00A76BAA" w:rsidRDefault="00A76BAA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4AF3D1" w14:textId="77777777" w:rsidR="00A76BAA" w:rsidRDefault="00A76BAA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DD2F1C" w14:textId="77777777" w:rsidR="00A76BAA" w:rsidRDefault="00A76BAA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DD2761" w14:textId="77777777" w:rsidR="00A76BAA" w:rsidRDefault="00A76BAA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F1DB18" w14:textId="77777777" w:rsidR="00A76BAA" w:rsidRDefault="00A76BAA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E8B69A" w14:textId="77777777" w:rsidR="00A76BAA" w:rsidRDefault="00A76BAA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E9E015" w14:textId="77777777" w:rsidR="00530171" w:rsidRDefault="00530171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1DAE78" w14:textId="77777777" w:rsidR="00530171" w:rsidRDefault="00530171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181388" w14:textId="77777777" w:rsidR="00530171" w:rsidRDefault="00530171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A706CE" w14:textId="77777777" w:rsidR="00530171" w:rsidRDefault="00530171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09119F" w14:textId="77777777" w:rsidR="00530171" w:rsidRDefault="00530171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E12B56" w14:textId="77777777" w:rsidR="00530171" w:rsidRDefault="00530171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0293DE" w14:textId="77777777" w:rsidR="00530171" w:rsidRDefault="00530171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A16092" w14:textId="77777777" w:rsidR="00271A0C" w:rsidRP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CB8734" w14:textId="77777777" w:rsidR="00E779C0" w:rsidRDefault="00E779C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Elektryzowanie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przez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dotyk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6C614264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941F1F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3CAB11" w14:textId="77777777" w:rsidR="00A76BAA" w:rsidRDefault="00A76BAA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24E040" w14:textId="77777777" w:rsidR="00271A0C" w:rsidRP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F3D93A" w14:textId="652F2255" w:rsidR="00E779C0" w:rsidRDefault="00E779C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El</w:t>
            </w:r>
            <w:r w:rsidR="0043055E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ktryzowanie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przez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indukcję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10C4AE63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7F0AE4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0A67BE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DE5AA7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18AE2C" w14:textId="77777777" w:rsidR="00271A0C" w:rsidRP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71CE28" w14:textId="33A84E2E" w:rsidR="00E779C0" w:rsidRPr="00271A0C" w:rsidRDefault="00E779C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Powtórzenie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z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działu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elektrostatyka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93" w:type="dxa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14:paraId="07EEB753" w14:textId="24C9BD59" w:rsidR="00E13920" w:rsidRPr="00271A0C" w:rsidRDefault="00E1392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Uczeń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6BFB98EE" w14:textId="77777777" w:rsidR="00E13920" w:rsidRPr="00271A0C" w:rsidRDefault="00E13920" w:rsidP="006A1949">
            <w:pPr>
              <w:pStyle w:val="TableParagraph"/>
              <w:numPr>
                <w:ilvl w:val="0"/>
                <w:numId w:val="37"/>
              </w:numPr>
              <w:tabs>
                <w:tab w:val="left" w:pos="226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informuje, czym zajmuje się ele-ktrostatyka; wskazuje przykłady elektryzowania ciał w otaczającej rzeczywistości</w:t>
            </w:r>
          </w:p>
          <w:p w14:paraId="2E26E1FE" w14:textId="77777777" w:rsidR="00E13920" w:rsidRDefault="00E13920" w:rsidP="006A1949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posługuje się pojęciem ładunku elektrycznego; rozróżnia dwa rodzaje ładunków elektrycznych (dodatnie i ujemne)</w:t>
            </w:r>
          </w:p>
          <w:p w14:paraId="5FEDE485" w14:textId="77777777" w:rsidR="00271A0C" w:rsidRPr="00271A0C" w:rsidRDefault="00271A0C" w:rsidP="00271A0C">
            <w:pPr>
              <w:pStyle w:val="TableParagraph"/>
              <w:tabs>
                <w:tab w:val="left" w:pos="223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24B886BF" w14:textId="77777777" w:rsidR="00E13920" w:rsidRDefault="00E13920" w:rsidP="006A1949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wyjaśnia, z czego składa się atom; przedstawia model budowy atomu na schematycznym rysunku</w:t>
            </w:r>
          </w:p>
          <w:p w14:paraId="18AC73EF" w14:textId="77777777" w:rsidR="00A76BAA" w:rsidRDefault="00A76BAA" w:rsidP="00A76BAA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6160D13" w14:textId="6CB716A9" w:rsidR="00E13920" w:rsidRPr="00271A0C" w:rsidRDefault="00E13920" w:rsidP="006A1949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posługuj się pojęciami: przewodnika jako substancji, w której łatwo mogą się przemieszczać ładunki elektryczne, i izolatora jako substancji, w której ładunki elektryczne nie mogą się przemieszczać</w:t>
            </w:r>
          </w:p>
          <w:p w14:paraId="27007AE1" w14:textId="77777777" w:rsidR="00E13920" w:rsidRDefault="00E13920" w:rsidP="006A1949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odróżnia przewodniki od izolatorów; wskazuje ich przykłady</w:t>
            </w:r>
          </w:p>
          <w:p w14:paraId="1C56E192" w14:textId="77777777" w:rsidR="00A76BAA" w:rsidRDefault="00A76BAA" w:rsidP="00A76BAA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0997178" w14:textId="77777777" w:rsidR="00A76BAA" w:rsidRDefault="00A76BAA" w:rsidP="00A76BAA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7DA6B683" w14:textId="77777777" w:rsidR="00A76BAA" w:rsidRDefault="00A76BAA" w:rsidP="00A76BAA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3A4A6B3" w14:textId="77777777" w:rsidR="00A76BAA" w:rsidRDefault="00A76BAA" w:rsidP="00A76BAA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72D6D297" w14:textId="77777777" w:rsidR="00A76BAA" w:rsidRPr="00271A0C" w:rsidRDefault="00A76BAA" w:rsidP="00A76BAA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876CF92" w14:textId="77777777" w:rsidR="00E13920" w:rsidRDefault="00E13920" w:rsidP="006A1949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posługuje się pojęciem układu izolowanego; podaje zasadę zachowania ładunku elektrycznego</w:t>
            </w:r>
          </w:p>
          <w:p w14:paraId="573F53C4" w14:textId="77777777" w:rsidR="00A76BAA" w:rsidRDefault="00A76BAA" w:rsidP="00A76BAA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B8F9B07" w14:textId="77777777" w:rsidR="00A76BAA" w:rsidRDefault="00A76BAA" w:rsidP="00A76BAA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2CC5D8D6" w14:textId="77777777" w:rsidR="00A76BAA" w:rsidRDefault="00A76BAA" w:rsidP="00A76BAA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022E3EF2" w14:textId="77777777" w:rsidR="00A76BAA" w:rsidRDefault="00A76BAA" w:rsidP="00A76BAA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EA3DFFB" w14:textId="77777777" w:rsidR="00A76BAA" w:rsidRDefault="00A76BAA" w:rsidP="00A76BAA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28090AF2" w14:textId="77777777" w:rsidR="00A76BAA" w:rsidRDefault="00A76BAA" w:rsidP="00A76BAA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291F41B0" w14:textId="77777777" w:rsidR="00530171" w:rsidRDefault="00530171" w:rsidP="00A76BAA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2564AD9B" w14:textId="77777777" w:rsidR="00530171" w:rsidRDefault="00530171" w:rsidP="00A76BAA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12F0B33E" w14:textId="77777777" w:rsidR="00530171" w:rsidRDefault="00530171" w:rsidP="00A76BAA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54669A8" w14:textId="77777777" w:rsidR="00530171" w:rsidRDefault="00530171" w:rsidP="00A76BAA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27969A6" w14:textId="77777777" w:rsidR="00530171" w:rsidRDefault="00530171" w:rsidP="00A76BAA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F9F790E" w14:textId="77777777" w:rsidR="00530171" w:rsidRDefault="00530171" w:rsidP="00A76BAA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423A1C8F" w14:textId="77777777" w:rsidR="00530171" w:rsidRDefault="00530171" w:rsidP="00A76BAA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6F0A401" w14:textId="77777777" w:rsidR="00530171" w:rsidRDefault="00530171" w:rsidP="00A76BAA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3D92E2D" w14:textId="77777777" w:rsidR="00A76BAA" w:rsidRPr="00271A0C" w:rsidRDefault="00A76BAA" w:rsidP="00A76BAA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105F8F7" w14:textId="77777777" w:rsidR="00E13920" w:rsidRPr="00271A0C" w:rsidRDefault="00E13920" w:rsidP="006A1949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wyodrębnia z tekstów i rysunków informacje kluczowe dla opisywane-go zjawiska lub problemu</w:t>
            </w:r>
          </w:p>
          <w:p w14:paraId="3D2D0F45" w14:textId="77777777" w:rsidR="00E13920" w:rsidRPr="00271A0C" w:rsidRDefault="00E13920" w:rsidP="006A1949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współpracuje w zespole podczas przeprowadzania obserwacji i do-świadczeń, przestrzegając zasad bezpieczeństwa</w:t>
            </w:r>
          </w:p>
          <w:p w14:paraId="04AFA75B" w14:textId="77777777" w:rsidR="00E13920" w:rsidRPr="00271A0C" w:rsidRDefault="00E13920" w:rsidP="006A1949">
            <w:pPr>
              <w:pStyle w:val="TableParagraph"/>
              <w:numPr>
                <w:ilvl w:val="0"/>
                <w:numId w:val="37"/>
              </w:numPr>
              <w:tabs>
                <w:tab w:val="left" w:pos="226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rozwiązuje proste (bardzo łatwe) zadania dotyczące treści rozdziału </w:t>
            </w:r>
            <w:r w:rsidRPr="00271A0C"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  <w:t>Elektrostatyka</w:t>
            </w:r>
          </w:p>
        </w:tc>
        <w:tc>
          <w:tcPr>
            <w:tcW w:w="2835" w:type="dxa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14:paraId="61B40701" w14:textId="77777777" w:rsidR="00E13920" w:rsidRPr="00271A0C" w:rsidRDefault="00E13920" w:rsidP="00173924">
            <w:pPr>
              <w:pStyle w:val="TableParagraph"/>
              <w:spacing w:after="20" w:line="220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Uczeń:</w:t>
            </w:r>
          </w:p>
          <w:p w14:paraId="527D8D00" w14:textId="77777777" w:rsidR="00E13920" w:rsidRPr="00271A0C" w:rsidRDefault="00E13920" w:rsidP="00173924">
            <w:pPr>
              <w:pStyle w:val="TableParagraph"/>
              <w:numPr>
                <w:ilvl w:val="0"/>
                <w:numId w:val="36"/>
              </w:numPr>
              <w:tabs>
                <w:tab w:val="left" w:pos="225"/>
              </w:tabs>
              <w:spacing w:after="20" w:line="220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doświadczalnie demonstruje zjawiska elektryzowania przez potarcie lub dotyk oraz wzajemne oddziaływanie ciał naelektryzowanych</w:t>
            </w:r>
          </w:p>
          <w:p w14:paraId="35971876" w14:textId="77777777" w:rsidR="00E13920" w:rsidRPr="00271A0C" w:rsidRDefault="00E13920" w:rsidP="00173924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opisuje sposoby elektryzowania ciał przez potarcie i dotyk; informuje, że te zjawiska polegają na przemieszczaniu się elektronów; ilustruje to na przykładach</w:t>
            </w:r>
          </w:p>
          <w:p w14:paraId="00922A15" w14:textId="77777777" w:rsidR="00E13920" w:rsidRPr="00271A0C" w:rsidRDefault="00E13920" w:rsidP="00173924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opisuje jakościowo oddziaływanie ładunków jednoimiennych i różnoimien-nych; podaje przykłady oddziaływań elektrostatycznych w otaczającej rzeczy-wistości i ich zastosowań (poznane na lekcji)</w:t>
            </w:r>
          </w:p>
          <w:p w14:paraId="0265187C" w14:textId="77777777" w:rsidR="00E13920" w:rsidRPr="00271A0C" w:rsidRDefault="00E13920" w:rsidP="00173924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posługuje się pojęciem ładunku elementarnego; podaje symbol ładunku elementarnego oraz wartość: e ≈ 1,6 · 10</w:t>
            </w:r>
            <w:r w:rsidRPr="00271A0C">
              <w:rPr>
                <w:rFonts w:ascii="Times New Roman" w:hAnsi="Times New Roman" w:cs="Times New Roman"/>
                <w:position w:val="5"/>
                <w:sz w:val="18"/>
                <w:szCs w:val="18"/>
                <w:lang w:val="pl-PL"/>
              </w:rPr>
              <w:t xml:space="preserve">–19 </w:t>
            </w: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C</w:t>
            </w:r>
          </w:p>
          <w:p w14:paraId="7B691101" w14:textId="77777777" w:rsidR="00E13920" w:rsidRPr="00271A0C" w:rsidRDefault="00E13920" w:rsidP="00173924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pacing w:val="-6"/>
                <w:sz w:val="18"/>
                <w:szCs w:val="18"/>
                <w:lang w:val="pl-PL"/>
              </w:rPr>
              <w:t>posługuje się pojęciem ładunku elektrycznego jako wielokrotności ładunku elementarnego; stosuje jednostkę ładunku (1 C)</w:t>
            </w:r>
          </w:p>
          <w:p w14:paraId="08BE5567" w14:textId="77777777" w:rsidR="00E13920" w:rsidRPr="00271A0C" w:rsidRDefault="00E13920" w:rsidP="00173924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wyjaśnia na przykładach, kiedy ciało jest naładowane dodatnio, a kiedy jest nałado-wane ujemnie</w:t>
            </w:r>
          </w:p>
          <w:p w14:paraId="08DF094B" w14:textId="77777777" w:rsidR="00E13920" w:rsidRPr="00271A0C" w:rsidRDefault="00E13920" w:rsidP="00173924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posługuje się pojęciem jonu; wyjaśnia, kiedy powstaje jon dodatni, a kiedy – jon ujemny</w:t>
            </w:r>
          </w:p>
          <w:p w14:paraId="6F74308D" w14:textId="77777777" w:rsidR="00E13920" w:rsidRPr="00271A0C" w:rsidRDefault="00E13920" w:rsidP="00173924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doświadczalnie odróżnia przewodniki od izolatorów; wskazuje ich przykłady</w:t>
            </w:r>
          </w:p>
          <w:p w14:paraId="577774CD" w14:textId="77777777" w:rsidR="00E13920" w:rsidRPr="00271A0C" w:rsidRDefault="00E13920" w:rsidP="00173924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informuje, że dobre przewodniki elektry-czności są również dobrymi przewodnikami ciepła; wymienia </w:t>
            </w: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lastRenderedPageBreak/>
              <w:t>przykłady zastosowań przewodników i izolatorów w otaczającej rzeczywistości</w:t>
            </w:r>
          </w:p>
          <w:p w14:paraId="1CC8C5C0" w14:textId="77777777" w:rsidR="00E13920" w:rsidRPr="00271A0C" w:rsidRDefault="00E13920" w:rsidP="00173924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stosuje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zasadę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zachowania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ładunku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elektrycznego</w:t>
            </w:r>
            <w:proofErr w:type="spellEnd"/>
          </w:p>
          <w:p w14:paraId="5D571217" w14:textId="5C9EFD59" w:rsidR="00E13920" w:rsidRDefault="00E13920" w:rsidP="00173924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analizuje działanie elektroskopu na podstawie opisu jego budowy; posługuje się elektroskopem</w:t>
            </w:r>
          </w:p>
          <w:p w14:paraId="7013D7D3" w14:textId="77777777" w:rsidR="00C56676" w:rsidRDefault="00C56676" w:rsidP="00C56676">
            <w:pPr>
              <w:pStyle w:val="TableParagraph"/>
              <w:tabs>
                <w:tab w:val="left" w:pos="223"/>
              </w:tabs>
              <w:spacing w:after="20" w:line="22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16EB71D4" w14:textId="77777777" w:rsidR="00964254" w:rsidRPr="00271A0C" w:rsidRDefault="00964254" w:rsidP="00C56676">
            <w:pPr>
              <w:pStyle w:val="TableParagraph"/>
              <w:tabs>
                <w:tab w:val="left" w:pos="223"/>
              </w:tabs>
              <w:spacing w:after="20" w:line="22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705DF729" w14:textId="77777777" w:rsidR="00E13920" w:rsidRPr="00271A0C" w:rsidRDefault="00E13920" w:rsidP="00173924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opisuje przemieszczanie się ładunków w przewodnikach pod wpływem oddziaływania ładunku zewnętrznego (indukcja elektrostatyczna)</w:t>
            </w:r>
          </w:p>
          <w:p w14:paraId="5FDFD4EE" w14:textId="77777777" w:rsidR="00E13920" w:rsidRPr="00271A0C" w:rsidRDefault="00E13920" w:rsidP="00173924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podaje przykłady skutków i wykorzystania indukcji elektrostatycznej</w:t>
            </w:r>
          </w:p>
          <w:p w14:paraId="28F8A42D" w14:textId="77777777" w:rsidR="00E13920" w:rsidRPr="00271A0C" w:rsidRDefault="00E13920" w:rsidP="00173924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przeprowadza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doświadczenia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65BF1389" w14:textId="77777777" w:rsidR="00E13920" w:rsidRPr="00271A0C" w:rsidRDefault="00E13920" w:rsidP="00173924">
            <w:pPr>
              <w:pStyle w:val="TableParagraph"/>
              <w:numPr>
                <w:ilvl w:val="2"/>
                <w:numId w:val="43"/>
              </w:numPr>
              <w:tabs>
                <w:tab w:val="left" w:pos="393"/>
              </w:tabs>
              <w:spacing w:after="20" w:line="220" w:lineRule="exact"/>
              <w:ind w:left="34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doświadczenie ilustrujące elektryzowanie ciał przez pocieranie oraz oddziaływanie ciał naelektryzowanych,</w:t>
            </w:r>
          </w:p>
          <w:p w14:paraId="6E5D49A8" w14:textId="77777777" w:rsidR="00E13920" w:rsidRPr="00271A0C" w:rsidRDefault="00E13920" w:rsidP="00173924">
            <w:pPr>
              <w:pStyle w:val="TableParagraph"/>
              <w:numPr>
                <w:ilvl w:val="2"/>
                <w:numId w:val="43"/>
              </w:numPr>
              <w:tabs>
                <w:tab w:val="left" w:pos="393"/>
              </w:tabs>
              <w:spacing w:after="20" w:line="220" w:lineRule="exact"/>
              <w:ind w:left="34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doświadczenie wykazujące, że przewo-dnik można naelektryzować,</w:t>
            </w:r>
          </w:p>
          <w:p w14:paraId="0BDF9889" w14:textId="77777777" w:rsidR="00E13920" w:rsidRPr="00271A0C" w:rsidRDefault="00E13920" w:rsidP="00173924">
            <w:pPr>
              <w:pStyle w:val="TableParagraph"/>
              <w:numPr>
                <w:ilvl w:val="2"/>
                <w:numId w:val="43"/>
              </w:numPr>
              <w:tabs>
                <w:tab w:val="left" w:pos="393"/>
              </w:tabs>
              <w:spacing w:after="20" w:line="220" w:lineRule="exact"/>
              <w:ind w:left="34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elektryzowanie ciał przez zbliżenie ciała naelektryzowanego,</w:t>
            </w:r>
          </w:p>
          <w:p w14:paraId="1BEB85D4" w14:textId="77777777" w:rsidR="00E13920" w:rsidRPr="00271A0C" w:rsidRDefault="00E13920" w:rsidP="00173924">
            <w:pPr>
              <w:pStyle w:val="TableParagraph"/>
              <w:tabs>
                <w:tab w:val="left" w:pos="393"/>
              </w:tabs>
              <w:spacing w:after="20" w:line="22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korzystając z ich opisów i przestrzegając zasad bezpieczeństwa; opisuje przebieg przeprowadzonego doświadczenia (wyróż-nia kluczowe kroki i sposób postępowania, wyjaśnia rolę użytych przyrządów, przedstawia wyniki i formułuje wnioski na podstawie tych wyników)</w:t>
            </w:r>
          </w:p>
          <w:p w14:paraId="3579E97D" w14:textId="77777777" w:rsidR="00E13920" w:rsidRPr="00271A0C" w:rsidRDefault="00E13920" w:rsidP="00173924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rozwiązuje proste zadania dotyczące treści rozdziału </w:t>
            </w:r>
            <w:r w:rsidRPr="00271A0C"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  <w:t>Elektrostatyka</w:t>
            </w:r>
          </w:p>
        </w:tc>
        <w:tc>
          <w:tcPr>
            <w:tcW w:w="2712" w:type="dxa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14:paraId="20FF213A" w14:textId="77777777" w:rsidR="00E13920" w:rsidRPr="00271A0C" w:rsidRDefault="00E13920" w:rsidP="000B39E2">
            <w:pPr>
              <w:pStyle w:val="TableParagraph"/>
              <w:spacing w:after="20" w:line="210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Uczeń:</w:t>
            </w:r>
          </w:p>
          <w:p w14:paraId="76AA661D" w14:textId="77777777" w:rsidR="00E13920" w:rsidRDefault="00E13920" w:rsidP="000B39E2">
            <w:pPr>
              <w:pStyle w:val="TableParagraph"/>
              <w:numPr>
                <w:ilvl w:val="0"/>
                <w:numId w:val="35"/>
              </w:numPr>
              <w:tabs>
                <w:tab w:val="left" w:pos="224"/>
              </w:tabs>
              <w:spacing w:after="20" w:line="21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wskazuje przykłady oddziaływań elektro-statycznych w otaczającej rzeczywistości i ich zastosowań (inne niż poznane na lekcji)</w:t>
            </w:r>
          </w:p>
          <w:p w14:paraId="7EB52F0E" w14:textId="77777777" w:rsidR="00271A0C" w:rsidRDefault="00271A0C" w:rsidP="00271A0C">
            <w:pPr>
              <w:pStyle w:val="TableParagraph"/>
              <w:tabs>
                <w:tab w:val="left" w:pos="224"/>
              </w:tabs>
              <w:spacing w:after="20" w:line="21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7F10BB1C" w14:textId="77777777" w:rsidR="00271A0C" w:rsidRDefault="00271A0C" w:rsidP="00271A0C">
            <w:pPr>
              <w:pStyle w:val="TableParagraph"/>
              <w:tabs>
                <w:tab w:val="left" w:pos="224"/>
              </w:tabs>
              <w:spacing w:after="20" w:line="21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21CFC800" w14:textId="77777777" w:rsidR="00271A0C" w:rsidRDefault="00271A0C" w:rsidP="00271A0C">
            <w:pPr>
              <w:pStyle w:val="TableParagraph"/>
              <w:tabs>
                <w:tab w:val="left" w:pos="224"/>
              </w:tabs>
              <w:spacing w:after="20" w:line="21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7DCC3576" w14:textId="77777777" w:rsidR="00271A0C" w:rsidRDefault="00271A0C" w:rsidP="00271A0C">
            <w:pPr>
              <w:pStyle w:val="TableParagraph"/>
              <w:tabs>
                <w:tab w:val="left" w:pos="224"/>
              </w:tabs>
              <w:spacing w:after="20" w:line="21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154FA39B" w14:textId="77777777" w:rsidR="00271A0C" w:rsidRDefault="00271A0C" w:rsidP="00271A0C">
            <w:pPr>
              <w:pStyle w:val="TableParagraph"/>
              <w:tabs>
                <w:tab w:val="left" w:pos="224"/>
              </w:tabs>
              <w:spacing w:after="20" w:line="21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EF3B3D2" w14:textId="77777777" w:rsidR="00271A0C" w:rsidRDefault="00271A0C" w:rsidP="00271A0C">
            <w:pPr>
              <w:pStyle w:val="TableParagraph"/>
              <w:tabs>
                <w:tab w:val="left" w:pos="224"/>
              </w:tabs>
              <w:spacing w:after="20" w:line="21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270953CE" w14:textId="77777777" w:rsidR="00271A0C" w:rsidRDefault="00271A0C" w:rsidP="00271A0C">
            <w:pPr>
              <w:pStyle w:val="TableParagraph"/>
              <w:tabs>
                <w:tab w:val="left" w:pos="224"/>
              </w:tabs>
              <w:spacing w:after="20" w:line="21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9570B08" w14:textId="77777777" w:rsidR="00271A0C" w:rsidRDefault="00271A0C" w:rsidP="00271A0C">
            <w:pPr>
              <w:pStyle w:val="TableParagraph"/>
              <w:tabs>
                <w:tab w:val="left" w:pos="224"/>
              </w:tabs>
              <w:spacing w:after="20" w:line="21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7C13D761" w14:textId="77777777" w:rsidR="00271A0C" w:rsidRPr="00271A0C" w:rsidRDefault="00271A0C" w:rsidP="00271A0C">
            <w:pPr>
              <w:pStyle w:val="TableParagraph"/>
              <w:tabs>
                <w:tab w:val="left" w:pos="224"/>
              </w:tabs>
              <w:spacing w:after="20" w:line="21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021C61A5" w14:textId="77777777" w:rsidR="00E13920" w:rsidRPr="00271A0C" w:rsidRDefault="00E13920" w:rsidP="000B39E2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opisuje budowę i zastosowanie maszyny elektrostatycznej</w:t>
            </w:r>
          </w:p>
          <w:p w14:paraId="15DABB34" w14:textId="77777777" w:rsidR="00E13920" w:rsidRPr="00271A0C" w:rsidRDefault="00E13920" w:rsidP="000B39E2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porównuje oddziaływania elektrostaty-czne i grawitacyjne</w:t>
            </w:r>
          </w:p>
          <w:p w14:paraId="034C7F95" w14:textId="77777777" w:rsidR="00E13920" w:rsidRPr="00271A0C" w:rsidRDefault="00E13920" w:rsidP="000B39E2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wykazuje, że 1 C jest bardzo dużym ładunkiem elektrycznym (zawiera </w:t>
            </w: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br/>
              <w:t>6,24</w:t>
            </w:r>
            <w:r w:rsidRPr="00271A0C">
              <w:rPr>
                <w:rFonts w:ascii="Times New Roman" w:hAnsi="Times New Roman" w:cs="Times New Roman"/>
                <w:spacing w:val="-240"/>
                <w:sz w:val="18"/>
                <w:szCs w:val="18"/>
                <w:lang w:val="pl-PL"/>
              </w:rPr>
              <w:t xml:space="preserve"> ·</w:t>
            </w: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10</w:t>
            </w:r>
            <w:r w:rsidRPr="00271A0C">
              <w:rPr>
                <w:rFonts w:ascii="Times New Roman" w:hAnsi="Times New Roman" w:cs="Times New Roman"/>
                <w:position w:val="5"/>
                <w:sz w:val="18"/>
                <w:szCs w:val="18"/>
                <w:lang w:val="pl-PL"/>
              </w:rPr>
              <w:t xml:space="preserve">18 </w:t>
            </w: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ładunków elementarnych: </w:t>
            </w: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br/>
              <w:t>1 C = 6,24 · 10</w:t>
            </w:r>
            <w:r w:rsidRPr="00271A0C">
              <w:rPr>
                <w:rFonts w:ascii="Times New Roman" w:hAnsi="Times New Roman" w:cs="Times New Roman"/>
                <w:position w:val="5"/>
                <w:sz w:val="18"/>
                <w:szCs w:val="18"/>
                <w:lang w:val="pl-PL"/>
              </w:rPr>
              <w:t>18</w:t>
            </w:r>
            <w:r w:rsidRPr="00271A0C"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  <w:t>e</w:t>
            </w: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)</w:t>
            </w:r>
          </w:p>
          <w:p w14:paraId="08780326" w14:textId="1E7BA1A4" w:rsidR="00E13920" w:rsidRPr="00271A0C" w:rsidRDefault="00E13920" w:rsidP="000B39E2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posługuje się pojęciem elektronów swobodnych; wykazuje, że w metalach znajdują się elektrony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swobodne,a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 w izolatorach elektrony są związane z atomami; na tej podstawie uzasadnia podział substancji na przewodniki i izolatory</w:t>
            </w:r>
          </w:p>
          <w:p w14:paraId="7F1D7FB9" w14:textId="54247A58" w:rsidR="00E13920" w:rsidRPr="00271A0C" w:rsidRDefault="00E13920" w:rsidP="000B39E2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wyjaśnia wyniki obserwacji przeprowadzonych doświadczeń związanych z elektryzowaniem przewodników; uzasadnia na przykładach, że przewodnik można naelektryzować wtedy, gdy odizoluje się go od ziemi</w:t>
            </w:r>
          </w:p>
          <w:p w14:paraId="29B9E1E1" w14:textId="77777777" w:rsidR="00E13920" w:rsidRPr="00271A0C" w:rsidRDefault="00E13920" w:rsidP="00173924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2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lastRenderedPageBreak/>
              <w:t>wyjaśnia, na czym polega uziemienie ciała naelektryzowanego i zobojętnienie zgromadzonego na nim ładunku elektrycznego</w:t>
            </w:r>
          </w:p>
          <w:p w14:paraId="5B1B5060" w14:textId="77777777" w:rsidR="00E13920" w:rsidRDefault="00E13920" w:rsidP="00173924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2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opisuje działanie i zastosowanie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pioruno-chronu</w:t>
            </w:r>
            <w:proofErr w:type="spellEnd"/>
          </w:p>
          <w:p w14:paraId="68AE2162" w14:textId="77777777" w:rsidR="00C56676" w:rsidRDefault="00C56676" w:rsidP="00C56676">
            <w:pPr>
              <w:pStyle w:val="TableParagraph"/>
              <w:tabs>
                <w:tab w:val="left" w:pos="222"/>
              </w:tabs>
              <w:spacing w:after="20" w:line="22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D2F792E" w14:textId="77777777" w:rsidR="00C56676" w:rsidRPr="00271A0C" w:rsidRDefault="00C56676" w:rsidP="00C56676">
            <w:pPr>
              <w:pStyle w:val="TableParagraph"/>
              <w:tabs>
                <w:tab w:val="left" w:pos="222"/>
              </w:tabs>
              <w:spacing w:after="20" w:line="22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41E75255" w14:textId="77777777" w:rsidR="00E13920" w:rsidRPr="00271A0C" w:rsidRDefault="00E13920" w:rsidP="00173924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2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projektuje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przeprowadza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624E7073" w14:textId="77777777" w:rsidR="00E13920" w:rsidRPr="00271A0C" w:rsidRDefault="00E13920" w:rsidP="00173924">
            <w:pPr>
              <w:pStyle w:val="TableParagraph"/>
              <w:numPr>
                <w:ilvl w:val="2"/>
                <w:numId w:val="44"/>
              </w:numPr>
              <w:tabs>
                <w:tab w:val="left" w:pos="392"/>
              </w:tabs>
              <w:spacing w:after="20" w:line="220" w:lineRule="exact"/>
              <w:ind w:left="34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doświadczenie ilustrujące właściwości ciał naelektryzowanych,</w:t>
            </w:r>
          </w:p>
          <w:p w14:paraId="763CE95B" w14:textId="77777777" w:rsidR="00E13920" w:rsidRPr="00271A0C" w:rsidRDefault="00E13920" w:rsidP="00173924">
            <w:pPr>
              <w:pStyle w:val="TableParagraph"/>
              <w:numPr>
                <w:ilvl w:val="2"/>
                <w:numId w:val="44"/>
              </w:numPr>
              <w:tabs>
                <w:tab w:val="left" w:pos="392"/>
              </w:tabs>
              <w:spacing w:after="20" w:line="220" w:lineRule="exact"/>
              <w:ind w:left="34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doświadczenie ilustrujące skutki indukcji elektrostatycznej,</w:t>
            </w:r>
          </w:p>
          <w:p w14:paraId="19D13262" w14:textId="77777777" w:rsidR="00E13920" w:rsidRPr="00271A0C" w:rsidRDefault="00E13920" w:rsidP="00173924">
            <w:pPr>
              <w:pStyle w:val="TableParagraph"/>
              <w:tabs>
                <w:tab w:val="left" w:pos="392"/>
              </w:tabs>
              <w:spacing w:after="20" w:line="22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krytycznie ocenia ich wyniki; wskazuje czynniki istotne i nieistotne dla wyników doświadczeń; formułuje wnioski na podstawie wyników doświadczeń</w:t>
            </w:r>
          </w:p>
          <w:p w14:paraId="0986A9DA" w14:textId="77777777" w:rsidR="00E13920" w:rsidRPr="00271A0C" w:rsidRDefault="00E13920" w:rsidP="00173924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20" w:lineRule="exact"/>
              <w:ind w:left="170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rozwiązuje zadania bardziej złożone, ale typowe, dotyczące treści rozdziału </w:t>
            </w:r>
            <w:r w:rsidRPr="00271A0C"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  <w:t>Elektrostatyka</w:t>
            </w:r>
          </w:p>
          <w:p w14:paraId="0E2ED848" w14:textId="77777777" w:rsidR="00E13920" w:rsidRPr="00271A0C" w:rsidRDefault="00E13920" w:rsidP="00173924">
            <w:pPr>
              <w:pStyle w:val="TableParagraph"/>
              <w:numPr>
                <w:ilvl w:val="0"/>
                <w:numId w:val="35"/>
              </w:numPr>
              <w:tabs>
                <w:tab w:val="left" w:pos="224"/>
              </w:tabs>
              <w:spacing w:after="20" w:line="22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posługuje się informacjami pochodzącymi z analizy przeczytanych tekstów (w tym popularnonaukowych) dotyczących treści rozdziału </w:t>
            </w:r>
            <w:r w:rsidRPr="00271A0C"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  <w:t xml:space="preserve">Elektrostatyka </w:t>
            </w: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(w szczególności tekstu: </w:t>
            </w:r>
            <w:r w:rsidRPr="00271A0C"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  <w:t>Gdzie wykorzystuje się elektryzowanie ciał</w:t>
            </w: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)</w:t>
            </w:r>
          </w:p>
        </w:tc>
        <w:tc>
          <w:tcPr>
            <w:tcW w:w="1824" w:type="dxa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14:paraId="362BEB98" w14:textId="77777777" w:rsidR="00E13920" w:rsidRPr="00271A0C" w:rsidRDefault="00E1392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Uczeń:</w:t>
            </w:r>
          </w:p>
          <w:p w14:paraId="6EC1C9CB" w14:textId="77777777" w:rsidR="00E13920" w:rsidRDefault="00E13920" w:rsidP="0080186D">
            <w:pPr>
              <w:pStyle w:val="TableParagraph"/>
              <w:numPr>
                <w:ilvl w:val="0"/>
                <w:numId w:val="34"/>
              </w:numPr>
              <w:tabs>
                <w:tab w:val="left" w:pos="224"/>
              </w:tabs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93439BB" w14:textId="77777777" w:rsidR="00271A0C" w:rsidRPr="00271A0C" w:rsidRDefault="00271A0C" w:rsidP="00271A0C"/>
          <w:p w14:paraId="3C667CBF" w14:textId="77777777" w:rsidR="00271A0C" w:rsidRPr="00271A0C" w:rsidRDefault="00271A0C" w:rsidP="00271A0C"/>
          <w:p w14:paraId="37851D42" w14:textId="77777777" w:rsidR="00271A0C" w:rsidRPr="00271A0C" w:rsidRDefault="00271A0C" w:rsidP="00271A0C"/>
          <w:p w14:paraId="505E94A5" w14:textId="77777777" w:rsidR="00271A0C" w:rsidRPr="00271A0C" w:rsidRDefault="00271A0C" w:rsidP="00271A0C"/>
          <w:p w14:paraId="65BBFEBB" w14:textId="77777777" w:rsidR="00271A0C" w:rsidRPr="00271A0C" w:rsidRDefault="00271A0C" w:rsidP="00271A0C"/>
          <w:p w14:paraId="3A2C2CD9" w14:textId="77777777" w:rsidR="00271A0C" w:rsidRPr="00271A0C" w:rsidRDefault="00271A0C" w:rsidP="00271A0C"/>
          <w:p w14:paraId="537B4D42" w14:textId="77777777" w:rsidR="00271A0C" w:rsidRPr="00271A0C" w:rsidRDefault="00271A0C" w:rsidP="00271A0C"/>
          <w:p w14:paraId="5C66DC17" w14:textId="77777777" w:rsidR="00271A0C" w:rsidRPr="00271A0C" w:rsidRDefault="00271A0C" w:rsidP="00271A0C"/>
          <w:p w14:paraId="0144F07D" w14:textId="77777777" w:rsidR="00271A0C" w:rsidRPr="00271A0C" w:rsidRDefault="00271A0C" w:rsidP="00271A0C"/>
          <w:p w14:paraId="14553B1B" w14:textId="77777777" w:rsidR="00271A0C" w:rsidRPr="00271A0C" w:rsidRDefault="00271A0C" w:rsidP="00271A0C"/>
          <w:p w14:paraId="5776FBDE" w14:textId="77777777" w:rsidR="00271A0C" w:rsidRPr="00271A0C" w:rsidRDefault="00271A0C" w:rsidP="00271A0C"/>
          <w:p w14:paraId="1EB7C76F" w14:textId="77777777" w:rsidR="00271A0C" w:rsidRPr="00271A0C" w:rsidRDefault="00271A0C" w:rsidP="00271A0C"/>
          <w:p w14:paraId="17B2A71A" w14:textId="77777777" w:rsidR="00271A0C" w:rsidRPr="00271A0C" w:rsidRDefault="00271A0C" w:rsidP="00271A0C"/>
          <w:p w14:paraId="7FA26E8D" w14:textId="77777777" w:rsidR="00271A0C" w:rsidRPr="00271A0C" w:rsidRDefault="00271A0C" w:rsidP="00271A0C"/>
          <w:p w14:paraId="39C03296" w14:textId="77777777" w:rsidR="00271A0C" w:rsidRPr="00271A0C" w:rsidRDefault="00271A0C" w:rsidP="00271A0C"/>
          <w:p w14:paraId="3EF3832A" w14:textId="77777777" w:rsidR="00271A0C" w:rsidRPr="00271A0C" w:rsidRDefault="00271A0C" w:rsidP="00271A0C"/>
          <w:p w14:paraId="52897A94" w14:textId="433AA8F6" w:rsidR="00271A0C" w:rsidRPr="00271A0C" w:rsidRDefault="00271A0C" w:rsidP="00271A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t>•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analizuje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tzw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szereg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tryboelektryczny</w:t>
            </w:r>
            <w:proofErr w:type="spellEnd"/>
          </w:p>
          <w:p w14:paraId="3B26B459" w14:textId="4B365381" w:rsidR="00271A0C" w:rsidRPr="00271A0C" w:rsidRDefault="00271A0C" w:rsidP="00271A0C"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•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rozwiązuje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zadania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z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wykorzystaniem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zależności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że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każdy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ładunek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elektryczny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jest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wielokrotnością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ładunku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elementarne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-go;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przelicza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podwielokrotności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przeprowadza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obliczenia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zapisuje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wynik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zaokrąglony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do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zadanej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liczby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cyfr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znaczących</w:t>
            </w:r>
            <w:proofErr w:type="spellEnd"/>
          </w:p>
          <w:p w14:paraId="2706CD45" w14:textId="77777777" w:rsidR="00271A0C" w:rsidRDefault="00271A0C" w:rsidP="00271A0C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7E807110" w14:textId="77777777" w:rsidR="00271A0C" w:rsidRDefault="00271A0C" w:rsidP="00271A0C"/>
          <w:p w14:paraId="301D3A9C" w14:textId="77777777" w:rsidR="00271A0C" w:rsidRDefault="00271A0C" w:rsidP="00271A0C"/>
          <w:p w14:paraId="76E6C390" w14:textId="77777777" w:rsidR="00271A0C" w:rsidRDefault="00271A0C" w:rsidP="00271A0C"/>
          <w:p w14:paraId="4DF9C245" w14:textId="77777777" w:rsidR="00271A0C" w:rsidRDefault="00271A0C" w:rsidP="00271A0C"/>
          <w:p w14:paraId="0F839C99" w14:textId="7ECF1BF9" w:rsidR="00271A0C" w:rsidRPr="00271A0C" w:rsidRDefault="00271A0C" w:rsidP="00271A0C"/>
        </w:tc>
        <w:tc>
          <w:tcPr>
            <w:tcW w:w="1762" w:type="dxa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14:paraId="0CB5171E" w14:textId="48E9B3D2" w:rsidR="00E13920" w:rsidRDefault="00530171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Uczeń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558B4F8B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3FAD84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91F940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AB8655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7D6216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F82430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DC7346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6498C6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742167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7C06A0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96F63A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2B7542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58A576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44C42D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F3F57F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E37118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03A7F0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3A84CA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19646D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548DDE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89FAC5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CB1647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C209CF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6C75EB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0807EE" w14:textId="77777777" w:rsidR="00271A0C" w:rsidRDefault="00271A0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39FC23" w14:textId="77777777" w:rsidR="00C56676" w:rsidRDefault="00C56676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8C6E17" w14:textId="77777777" w:rsidR="00C56676" w:rsidRDefault="00C56676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52E33D" w14:textId="77777777" w:rsidR="00C56676" w:rsidRDefault="00C56676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5790EB" w14:textId="77777777" w:rsidR="00C56676" w:rsidRDefault="00C56676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DC2964" w14:textId="77777777" w:rsidR="00C56676" w:rsidRDefault="00C56676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5C8C87" w14:textId="77777777" w:rsidR="00C56676" w:rsidRDefault="00C56676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C2F6A6" w14:textId="77777777" w:rsidR="00C56676" w:rsidRDefault="00C56676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17207F" w14:textId="77777777" w:rsidR="00C56676" w:rsidRDefault="00C56676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C4CA39" w14:textId="77777777" w:rsidR="00C56676" w:rsidRDefault="00C56676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7E1BE6" w14:textId="77777777" w:rsidR="00C56676" w:rsidRDefault="00C56676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8FA806" w14:textId="77777777" w:rsidR="00C56676" w:rsidRDefault="00C56676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76E67E" w14:textId="77777777" w:rsidR="00C56676" w:rsidRDefault="00C56676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9D7A99" w14:textId="77777777" w:rsidR="00C56676" w:rsidRDefault="00C56676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68C6D0" w14:textId="77777777" w:rsidR="00271A0C" w:rsidRDefault="00271A0C" w:rsidP="00271A0C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•</w:t>
            </w:r>
            <w:r w:rsidRPr="00271A0C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posługuje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się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pojęciem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dipolu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elektrycznego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do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wyjaśnienia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skutków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indukcji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elektrostatycznej</w:t>
            </w:r>
            <w:proofErr w:type="spellEnd"/>
          </w:p>
          <w:p w14:paraId="16689564" w14:textId="77777777" w:rsidR="00C56676" w:rsidRDefault="00C56676" w:rsidP="00271A0C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885B86" w14:textId="77777777" w:rsidR="00C56676" w:rsidRDefault="00C56676" w:rsidP="00271A0C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70D99E" w14:textId="77777777" w:rsidR="00C56676" w:rsidRPr="00271A0C" w:rsidRDefault="00C56676" w:rsidP="00271A0C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9FC1CC" w14:textId="77777777" w:rsidR="00271A0C" w:rsidRPr="00271A0C" w:rsidRDefault="00271A0C" w:rsidP="00271A0C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•</w:t>
            </w:r>
            <w:r w:rsidRPr="00271A0C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realizuje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własny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projekt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dotyczący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treści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rozdziału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Elektrostatyka</w:t>
            </w:r>
            <w:proofErr w:type="spellEnd"/>
          </w:p>
          <w:p w14:paraId="270F04ED" w14:textId="77777777" w:rsidR="00C56676" w:rsidRDefault="00271A0C" w:rsidP="00271A0C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rozwiązuje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zadania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64FE64FD" w14:textId="77777777" w:rsidR="00C56676" w:rsidRDefault="00C56676" w:rsidP="00271A0C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502D90" w14:textId="77777777" w:rsidR="00C56676" w:rsidRDefault="00C56676" w:rsidP="00271A0C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18EB45" w14:textId="0E752D1B" w:rsidR="00271A0C" w:rsidRPr="00271A0C" w:rsidRDefault="00271A0C" w:rsidP="00271A0C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złożone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nietypowe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dotyczące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treści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rozdziału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Elektrostatyka</w:t>
            </w:r>
            <w:proofErr w:type="spellEnd"/>
          </w:p>
        </w:tc>
      </w:tr>
      <w:tr w:rsidR="00E13920" w:rsidRPr="00271A0C" w14:paraId="75FF105E" w14:textId="77067B26" w:rsidTr="00271A0C">
        <w:trPr>
          <w:jc w:val="center"/>
        </w:trPr>
        <w:tc>
          <w:tcPr>
            <w:tcW w:w="2122" w:type="dxa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14:paraId="07F2BE7F" w14:textId="77777777" w:rsidR="00E13920" w:rsidRPr="00271A0C" w:rsidRDefault="00E13920" w:rsidP="0080186D">
            <w:pPr>
              <w:pStyle w:val="TableParagraph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064" w:type="dxa"/>
            <w:gridSpan w:val="4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14:paraId="7D064E84" w14:textId="2AFEB1AB" w:rsidR="00E13920" w:rsidRPr="00271A0C" w:rsidRDefault="00E13920" w:rsidP="0080186D">
            <w:pPr>
              <w:pStyle w:val="TableParagraph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71A0C">
              <w:rPr>
                <w:rFonts w:ascii="Times New Roman" w:hAnsi="Times New Roman" w:cs="Times New Roman"/>
                <w:b/>
                <w:sz w:val="18"/>
                <w:szCs w:val="18"/>
              </w:rPr>
              <w:t>II. PRĄD ELEKTRYCZNY</w:t>
            </w:r>
          </w:p>
        </w:tc>
        <w:tc>
          <w:tcPr>
            <w:tcW w:w="1762" w:type="dxa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14:paraId="4EAF4CC7" w14:textId="77777777" w:rsidR="00E13920" w:rsidRPr="00271A0C" w:rsidRDefault="00E13920" w:rsidP="0080186D">
            <w:pPr>
              <w:pStyle w:val="TableParagraph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13920" w:rsidRPr="00271A0C" w14:paraId="78D68D43" w14:textId="36213E64" w:rsidTr="00271A0C">
        <w:trPr>
          <w:jc w:val="center"/>
        </w:trPr>
        <w:tc>
          <w:tcPr>
            <w:tcW w:w="2122" w:type="dxa"/>
            <w:tcBorders>
              <w:top w:val="single" w:sz="6" w:space="0" w:color="C4C4C4"/>
            </w:tcBorders>
            <w:shd w:val="clear" w:color="auto" w:fill="FDFAF1"/>
          </w:tcPr>
          <w:p w14:paraId="26C51C5A" w14:textId="77777777" w:rsidR="00E13920" w:rsidRDefault="00C56676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Prąd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ekektryczny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Napięcie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elektryczne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natężenie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prądu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1B267501" w14:textId="77777777" w:rsidR="009C0CF8" w:rsidRDefault="009C0CF8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52C83F" w14:textId="77777777" w:rsidR="009C0CF8" w:rsidRDefault="009C0CF8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4E486B" w14:textId="77777777" w:rsidR="009C0CF8" w:rsidRDefault="009C0CF8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8068EB" w14:textId="77777777" w:rsidR="009C0CF8" w:rsidRDefault="009C0CF8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E0D94D" w14:textId="77777777" w:rsidR="009C0CF8" w:rsidRDefault="009C0CF8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F4A149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BCAA60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A9156A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0043A5" w14:textId="77777777" w:rsidR="009C0CF8" w:rsidRDefault="009C0CF8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42FFFC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22A235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E33113" w14:textId="77777777" w:rsidR="00A37EB4" w:rsidRDefault="00A37EB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143F6A" w14:textId="77777777" w:rsidR="00C56676" w:rsidRDefault="00C56676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E35F12" w14:textId="4A960078" w:rsidR="00C56676" w:rsidRDefault="00CB3B23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Pomiar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natężenia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prądu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AA0AD0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napiecia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elektrycznego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1133D44F" w14:textId="77777777" w:rsidR="00CB3B23" w:rsidRDefault="00CB3B23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A2B021" w14:textId="77777777" w:rsidR="00A37EB4" w:rsidRDefault="00A37EB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0C10A9" w14:textId="77777777" w:rsidR="00A37EB4" w:rsidRDefault="00A37EB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59F9E0" w14:textId="77777777" w:rsidR="00A37EB4" w:rsidRDefault="00A37EB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37F444" w14:textId="77777777" w:rsidR="00A37EB4" w:rsidRDefault="00A37EB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004C05" w14:textId="77777777" w:rsidR="00A37EB4" w:rsidRDefault="00A37EB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DADF26" w14:textId="77777777" w:rsidR="00A37EB4" w:rsidRDefault="00A37EB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39CA8A" w14:textId="77777777" w:rsidR="00A37EB4" w:rsidRDefault="00A37EB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794ED5" w14:textId="77777777" w:rsidR="00A37EB4" w:rsidRDefault="00A37EB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3A2736" w14:textId="77777777" w:rsidR="00A37EB4" w:rsidRDefault="00A37EB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A2303E" w14:textId="77777777" w:rsidR="00A37EB4" w:rsidRDefault="00A37EB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24B663" w14:textId="77777777" w:rsidR="00A37EB4" w:rsidRDefault="00A37EB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1AEF66" w14:textId="77777777" w:rsidR="00A37EB4" w:rsidRDefault="00A37EB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B56537" w14:textId="77777777" w:rsidR="00A37EB4" w:rsidRDefault="00A37EB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C0661C" w14:textId="77777777" w:rsidR="00A37EB4" w:rsidRDefault="00A37EB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9E1028" w14:textId="77777777" w:rsidR="00A37EB4" w:rsidRDefault="00A37EB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48E19F" w14:textId="77777777" w:rsidR="00A37EB4" w:rsidRDefault="00A37EB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2EA5FF" w14:textId="77777777" w:rsidR="00A37EB4" w:rsidRDefault="00A37EB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F20765" w14:textId="080490AB" w:rsidR="00CB3B23" w:rsidRDefault="00CB3B23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Opór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elektryczny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299E9E53" w14:textId="77777777" w:rsidR="00A37EB4" w:rsidRDefault="00A37EB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DC1DD0" w14:textId="77777777" w:rsidR="00A37EB4" w:rsidRDefault="00A37EB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B21B7C" w14:textId="77777777" w:rsidR="00A37EB4" w:rsidRDefault="00A37EB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62D4CA" w14:textId="77777777" w:rsidR="00A37EB4" w:rsidRDefault="00A37EB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D6F595" w14:textId="77777777" w:rsidR="00A37EB4" w:rsidRDefault="00A37EB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B6589F" w14:textId="77777777" w:rsidR="00A37EB4" w:rsidRDefault="00A37EB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734BB2" w14:textId="77777777" w:rsidR="00A37EB4" w:rsidRDefault="00A37EB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21B6B5" w14:textId="77777777" w:rsidR="00A37EB4" w:rsidRDefault="00A37EB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534DA7" w14:textId="77777777" w:rsidR="00CB3B23" w:rsidRDefault="00CB3B23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C084E6" w14:textId="77777777" w:rsidR="00CB3B23" w:rsidRDefault="00CB3B23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Praca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moc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prądu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elktrycznego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561CB78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362BC4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AE1B4B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E5CDCF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1F347F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0D2026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6FCD45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55078E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BDC7AC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193703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B16744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2122EA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FB61B7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A585CF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657BB4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CC0BB3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74ECEC" w14:textId="77777777" w:rsidR="00CB3B23" w:rsidRDefault="009C0CF8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U</w:t>
            </w:r>
            <w:r w:rsidR="00CB3B23">
              <w:rPr>
                <w:rFonts w:ascii="Times New Roman" w:hAnsi="Times New Roman" w:cs="Times New Roman"/>
                <w:sz w:val="18"/>
                <w:szCs w:val="18"/>
              </w:rPr>
              <w:t>żytkowanie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energii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elektrycznej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6F84E903" w14:textId="77777777" w:rsidR="009C0CF8" w:rsidRDefault="009C0CF8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CBA460" w14:textId="5FF34E74" w:rsidR="009C0CF8" w:rsidRPr="00271A0C" w:rsidRDefault="009C0CF8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Powtórzenie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prąd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elektryczny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93" w:type="dxa"/>
            <w:vMerge w:val="restart"/>
            <w:tcBorders>
              <w:top w:val="single" w:sz="6" w:space="0" w:color="C4C4C4"/>
            </w:tcBorders>
            <w:shd w:val="clear" w:color="auto" w:fill="FDFAF1"/>
          </w:tcPr>
          <w:p w14:paraId="5523CE13" w14:textId="0682CBA8" w:rsidR="00E13920" w:rsidRPr="00271A0C" w:rsidRDefault="00E1392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Uczeń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59A58658" w14:textId="77777777" w:rsidR="00E13920" w:rsidRPr="00271A0C" w:rsidRDefault="00E13920" w:rsidP="00173924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0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określa umowny kierunek przepływu prądu elektrycznego</w:t>
            </w:r>
          </w:p>
          <w:p w14:paraId="3E1FB6D6" w14:textId="77777777" w:rsidR="00E13920" w:rsidRPr="00271A0C" w:rsidRDefault="00E13920" w:rsidP="00173924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0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przeprowadza doświadczenie modelowe ilustrujące, czym jest natężenie prądu, korzystając z jego opisu</w:t>
            </w:r>
          </w:p>
          <w:p w14:paraId="61B5F38D" w14:textId="77777777" w:rsidR="00E13920" w:rsidRPr="00271A0C" w:rsidRDefault="00E13920" w:rsidP="00173924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0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posługuje się pojęciem natężenia prądu wraz z jego jednostką (1 A)</w:t>
            </w:r>
          </w:p>
          <w:p w14:paraId="1C4D50D3" w14:textId="77777777" w:rsidR="00E13920" w:rsidRDefault="00E13920" w:rsidP="00D47E02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posługuje się pojęciem obwodu elektrycznego; podaje warunki przepływu prądu elektrycznego w obwodzie elektrycznym</w:t>
            </w:r>
          </w:p>
          <w:p w14:paraId="5088FE0D" w14:textId="77777777" w:rsidR="00AA0AD0" w:rsidRDefault="00AA0AD0" w:rsidP="00AA0AD0">
            <w:pPr>
              <w:pStyle w:val="TableParagraph"/>
              <w:tabs>
                <w:tab w:val="left" w:pos="223"/>
              </w:tabs>
              <w:spacing w:after="20" w:line="22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01984A32" w14:textId="77777777" w:rsidR="00AA0AD0" w:rsidRDefault="00AA0AD0" w:rsidP="00AA0AD0">
            <w:pPr>
              <w:pStyle w:val="TableParagraph"/>
              <w:tabs>
                <w:tab w:val="left" w:pos="223"/>
              </w:tabs>
              <w:spacing w:after="20" w:line="22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61AAA92" w14:textId="77777777" w:rsidR="00AA0AD0" w:rsidRPr="00271A0C" w:rsidRDefault="00AA0AD0" w:rsidP="00AA0AD0">
            <w:pPr>
              <w:pStyle w:val="TableParagraph"/>
              <w:tabs>
                <w:tab w:val="left" w:pos="223"/>
              </w:tabs>
              <w:spacing w:after="20" w:line="22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D227801" w14:textId="5C450BD7" w:rsidR="00E13920" w:rsidRPr="00271A0C" w:rsidRDefault="00E13920" w:rsidP="00D47E02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wymienia elementy prostego obwodu elektrycznego: źródło energii elektrycznej, odbiornik (np. żarówka, opornik), przewody, wyłącznik, mierniki (amperomierz, woltomierz); rozróżnia symbole graficzne tych elementów</w:t>
            </w:r>
          </w:p>
          <w:p w14:paraId="0E62B7E6" w14:textId="77777777" w:rsidR="00E13920" w:rsidRPr="00271A0C" w:rsidRDefault="00E13920" w:rsidP="00D47E02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wymienia przyrządy służące do pomiaru napięcia elektrycznego i natężenia prądu elektrycznego; wyjaśnia, jak włącza się je do obwodu elektrycznego (ampero-mierz szeregowo, woltomierz równolegle)</w:t>
            </w:r>
          </w:p>
          <w:p w14:paraId="7C35BDDB" w14:textId="77777777" w:rsidR="00E13920" w:rsidRDefault="00E13920" w:rsidP="00D47E02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wymienia formy energii, na jakie jest zamieniana energia elektryczna; wymienia źródła energii elektrycznej i odbiorniki; podaje ich przykłady</w:t>
            </w:r>
          </w:p>
          <w:p w14:paraId="148B1101" w14:textId="77777777" w:rsidR="00A37EB4" w:rsidRDefault="00A37EB4" w:rsidP="00A37EB4">
            <w:pPr>
              <w:pStyle w:val="TableParagraph"/>
              <w:tabs>
                <w:tab w:val="left" w:pos="223"/>
              </w:tabs>
              <w:spacing w:after="20" w:line="22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1780709" w14:textId="77777777" w:rsidR="00A37EB4" w:rsidRDefault="00A37EB4" w:rsidP="00A37EB4">
            <w:pPr>
              <w:pStyle w:val="TableParagraph"/>
              <w:tabs>
                <w:tab w:val="left" w:pos="223"/>
              </w:tabs>
              <w:spacing w:after="20" w:line="22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C055DDF" w14:textId="77777777" w:rsidR="00A37EB4" w:rsidRDefault="00A37EB4" w:rsidP="00A37EB4">
            <w:pPr>
              <w:pStyle w:val="TableParagraph"/>
              <w:tabs>
                <w:tab w:val="left" w:pos="223"/>
              </w:tabs>
              <w:spacing w:after="20" w:line="22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749F5716" w14:textId="77777777" w:rsidR="00A37EB4" w:rsidRDefault="00A37EB4" w:rsidP="00A37EB4">
            <w:pPr>
              <w:pStyle w:val="TableParagraph"/>
              <w:tabs>
                <w:tab w:val="left" w:pos="223"/>
              </w:tabs>
              <w:spacing w:after="20" w:line="22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754B6130" w14:textId="77777777" w:rsidR="00A37EB4" w:rsidRDefault="00A37EB4" w:rsidP="00A37EB4">
            <w:pPr>
              <w:pStyle w:val="TableParagraph"/>
              <w:tabs>
                <w:tab w:val="left" w:pos="223"/>
              </w:tabs>
              <w:spacing w:after="20" w:line="22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0E5C7D9A" w14:textId="77777777" w:rsidR="00A37EB4" w:rsidRDefault="00A37EB4" w:rsidP="00A37EB4">
            <w:pPr>
              <w:pStyle w:val="TableParagraph"/>
              <w:tabs>
                <w:tab w:val="left" w:pos="223"/>
              </w:tabs>
              <w:spacing w:after="20" w:line="22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19930524" w14:textId="77777777" w:rsidR="00A37EB4" w:rsidRDefault="00A37EB4" w:rsidP="00A37EB4">
            <w:pPr>
              <w:pStyle w:val="TableParagraph"/>
              <w:tabs>
                <w:tab w:val="left" w:pos="223"/>
              </w:tabs>
              <w:spacing w:after="20" w:line="22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0400618C" w14:textId="77777777" w:rsidR="00964254" w:rsidRDefault="00964254" w:rsidP="00A37EB4">
            <w:pPr>
              <w:pStyle w:val="TableParagraph"/>
              <w:tabs>
                <w:tab w:val="left" w:pos="223"/>
              </w:tabs>
              <w:spacing w:after="20" w:line="22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4146D196" w14:textId="77777777" w:rsidR="00964254" w:rsidRDefault="00964254" w:rsidP="00A37EB4">
            <w:pPr>
              <w:pStyle w:val="TableParagraph"/>
              <w:tabs>
                <w:tab w:val="left" w:pos="223"/>
              </w:tabs>
              <w:spacing w:after="20" w:line="22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2D9EA7EE" w14:textId="77777777" w:rsidR="00964254" w:rsidRDefault="00964254" w:rsidP="00A37EB4">
            <w:pPr>
              <w:pStyle w:val="TableParagraph"/>
              <w:tabs>
                <w:tab w:val="left" w:pos="223"/>
              </w:tabs>
              <w:spacing w:after="20" w:line="22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3B0FAFF0" w14:textId="77777777" w:rsidR="00964254" w:rsidRPr="00271A0C" w:rsidRDefault="00964254" w:rsidP="00A37EB4">
            <w:pPr>
              <w:pStyle w:val="TableParagraph"/>
              <w:tabs>
                <w:tab w:val="left" w:pos="223"/>
              </w:tabs>
              <w:spacing w:after="20" w:line="22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7E535A3C" w14:textId="77777777" w:rsidR="00E13920" w:rsidRPr="00271A0C" w:rsidRDefault="00E13920" w:rsidP="00D47E02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wyodrębnia z tekstów, tabel i rysunków informacje kluczowe dla opisywanego zjawiska lub problemu</w:t>
            </w:r>
          </w:p>
          <w:p w14:paraId="5EB99AB8" w14:textId="77777777" w:rsidR="00E13920" w:rsidRPr="00271A0C" w:rsidRDefault="00E13920" w:rsidP="00D47E02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rozpoznaje zależność rosnącą bądź malejącą na podstawie danych z tabeli lub na podstawie wykresu</w:t>
            </w:r>
          </w:p>
          <w:p w14:paraId="1171667A" w14:textId="77777777" w:rsidR="00E13920" w:rsidRPr="00271A0C" w:rsidRDefault="00E13920" w:rsidP="00D47E02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współpracuje w zespole podczas przeprowadzania obserwacji i do-świadczeń, przestrzegając zasad bezpieczeństwa</w:t>
            </w:r>
          </w:p>
          <w:p w14:paraId="467523CC" w14:textId="77777777" w:rsidR="00E13920" w:rsidRPr="00271A0C" w:rsidRDefault="00E13920" w:rsidP="006A1949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rozwiązuje proste (bardzo łatwe) zadania dotyczące treści rozdziału </w:t>
            </w:r>
            <w:r w:rsidRPr="00271A0C"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  <w:t>Prąd elektryczny</w:t>
            </w:r>
          </w:p>
        </w:tc>
        <w:tc>
          <w:tcPr>
            <w:tcW w:w="2835" w:type="dxa"/>
            <w:vMerge w:val="restart"/>
            <w:tcBorders>
              <w:top w:val="single" w:sz="6" w:space="0" w:color="C4C4C4"/>
            </w:tcBorders>
            <w:shd w:val="clear" w:color="auto" w:fill="FDFAF1"/>
          </w:tcPr>
          <w:p w14:paraId="16EB1BE8" w14:textId="77777777" w:rsidR="00E13920" w:rsidRPr="00271A0C" w:rsidRDefault="00E1392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Uczeń:</w:t>
            </w:r>
          </w:p>
          <w:p w14:paraId="549A621B" w14:textId="77777777" w:rsidR="00E13920" w:rsidRPr="00271A0C" w:rsidRDefault="00E13920" w:rsidP="00D47E02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00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posługuje się pojęciem napięcia elektrycznego jako wielkości określającej ilość energii potrzebnej do przeniesienia jednostkowego ładunku w obwodzie; stosuje jednostkę napięcia (1 V)</w:t>
            </w:r>
          </w:p>
          <w:p w14:paraId="41B282F2" w14:textId="77777777" w:rsidR="00E13920" w:rsidRPr="00271A0C" w:rsidRDefault="00E13920" w:rsidP="00D47E02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00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opisuje przepływ prądu w obwodach jako ruch elektronów swobodnych albo jonów w przewodnikach</w:t>
            </w:r>
          </w:p>
          <w:p w14:paraId="78564F48" w14:textId="77777777" w:rsidR="00E13920" w:rsidRDefault="00E13920" w:rsidP="00D47E02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stosuje w obliczeniach związek między natężeniem prądu a ładunkiem i czasem jego przepływu przez poprzeczny przekrój przewodnika</w:t>
            </w:r>
          </w:p>
          <w:p w14:paraId="56C61438" w14:textId="77777777" w:rsidR="00AA0AD0" w:rsidRPr="00271A0C" w:rsidRDefault="00AA0AD0" w:rsidP="00AA0AD0">
            <w:pPr>
              <w:pStyle w:val="TableParagraph"/>
              <w:tabs>
                <w:tab w:val="left" w:pos="223"/>
              </w:tabs>
              <w:spacing w:after="20" w:line="214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222C8767" w14:textId="77777777" w:rsidR="00E13920" w:rsidRPr="00271A0C" w:rsidRDefault="00E13920" w:rsidP="00D47E02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jc w:val="both"/>
              <w:rPr>
                <w:rFonts w:ascii="Times New Roman" w:hAnsi="Times New Roman" w:cs="Times New Roman"/>
                <w:spacing w:val="-8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pacing w:val="-8"/>
                <w:sz w:val="18"/>
                <w:szCs w:val="18"/>
                <w:lang w:val="pl-PL"/>
              </w:rPr>
              <w:t>rozróżnia sposoby łączenia elementów obwodu elektrycznego: szeregowy i równoległy</w:t>
            </w:r>
          </w:p>
          <w:p w14:paraId="215332D7" w14:textId="77777777" w:rsidR="00E13920" w:rsidRDefault="00E13920" w:rsidP="00D47E02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rysuje schematy obwodów elektrycznych składających się z jednego źródła energii, jednego odbiornika, mierników i wyłączni-ków; posługuje się symbolami graficznymi tych elementów</w:t>
            </w:r>
          </w:p>
          <w:p w14:paraId="4C38969B" w14:textId="77777777" w:rsidR="00A37EB4" w:rsidRDefault="00A37EB4" w:rsidP="00A37EB4">
            <w:pPr>
              <w:pStyle w:val="TableParagraph"/>
              <w:tabs>
                <w:tab w:val="left" w:pos="223"/>
              </w:tabs>
              <w:spacing w:after="20" w:line="214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CB8DD4F" w14:textId="77777777" w:rsidR="00A37EB4" w:rsidRDefault="00A37EB4" w:rsidP="00A37EB4">
            <w:pPr>
              <w:pStyle w:val="TableParagraph"/>
              <w:tabs>
                <w:tab w:val="left" w:pos="223"/>
              </w:tabs>
              <w:spacing w:after="20" w:line="214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4BC0EFB0" w14:textId="77777777" w:rsidR="00A37EB4" w:rsidRDefault="00A37EB4" w:rsidP="00A37EB4">
            <w:pPr>
              <w:pStyle w:val="TableParagraph"/>
              <w:tabs>
                <w:tab w:val="left" w:pos="223"/>
              </w:tabs>
              <w:spacing w:after="20" w:line="214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07B7D57E" w14:textId="77777777" w:rsidR="00A37EB4" w:rsidRDefault="00A37EB4" w:rsidP="00A37EB4">
            <w:pPr>
              <w:pStyle w:val="TableParagraph"/>
              <w:tabs>
                <w:tab w:val="left" w:pos="223"/>
              </w:tabs>
              <w:spacing w:after="20" w:line="214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9EB53E9" w14:textId="77777777" w:rsidR="00A37EB4" w:rsidRDefault="00A37EB4" w:rsidP="00A37EB4">
            <w:pPr>
              <w:pStyle w:val="TableParagraph"/>
              <w:tabs>
                <w:tab w:val="left" w:pos="223"/>
              </w:tabs>
              <w:spacing w:after="20" w:line="214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6BF18A8" w14:textId="77777777" w:rsidR="00A37EB4" w:rsidRDefault="00A37EB4" w:rsidP="00A37EB4">
            <w:pPr>
              <w:pStyle w:val="TableParagraph"/>
              <w:tabs>
                <w:tab w:val="left" w:pos="223"/>
              </w:tabs>
              <w:spacing w:after="20" w:line="214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36705981" w14:textId="77777777" w:rsidR="00A37EB4" w:rsidRDefault="00A37EB4" w:rsidP="00A37EB4">
            <w:pPr>
              <w:pStyle w:val="TableParagraph"/>
              <w:tabs>
                <w:tab w:val="left" w:pos="223"/>
              </w:tabs>
              <w:spacing w:after="20" w:line="214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002F3182" w14:textId="77777777" w:rsidR="00A37EB4" w:rsidRDefault="00A37EB4" w:rsidP="00A37EB4">
            <w:pPr>
              <w:pStyle w:val="TableParagraph"/>
              <w:tabs>
                <w:tab w:val="left" w:pos="223"/>
              </w:tabs>
              <w:spacing w:after="20" w:line="214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47F5596B" w14:textId="77777777" w:rsidR="00A37EB4" w:rsidRDefault="00A37EB4" w:rsidP="00A37EB4">
            <w:pPr>
              <w:pStyle w:val="TableParagraph"/>
              <w:tabs>
                <w:tab w:val="left" w:pos="223"/>
              </w:tabs>
              <w:spacing w:after="20" w:line="214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468A3E4D" w14:textId="77777777" w:rsidR="00A37EB4" w:rsidRDefault="00A37EB4" w:rsidP="00A37EB4">
            <w:pPr>
              <w:pStyle w:val="TableParagraph"/>
              <w:tabs>
                <w:tab w:val="left" w:pos="223"/>
              </w:tabs>
              <w:spacing w:after="20" w:line="214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4FEE4C39" w14:textId="77777777" w:rsidR="00A37EB4" w:rsidRPr="00271A0C" w:rsidRDefault="00A37EB4" w:rsidP="00A37EB4">
            <w:pPr>
              <w:pStyle w:val="TableParagraph"/>
              <w:tabs>
                <w:tab w:val="left" w:pos="223"/>
              </w:tabs>
              <w:spacing w:after="20" w:line="214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0FD23355" w14:textId="77777777" w:rsidR="00E13920" w:rsidRPr="00271A0C" w:rsidRDefault="00E13920" w:rsidP="00D47E02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posługuje się pojęciem oporu elektry-cznego jako własnością przewodnika; posługuje się jednostką oporu (1 </w:t>
            </w:r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Ω</w:t>
            </w: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).</w:t>
            </w:r>
          </w:p>
          <w:p w14:paraId="0E07F376" w14:textId="77777777" w:rsidR="00E13920" w:rsidRPr="00271A0C" w:rsidRDefault="00E13920" w:rsidP="00D47E02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stosuje w obliczeniach związek między napięciem a natężeniem </w:t>
            </w: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lastRenderedPageBreak/>
              <w:t>prądu i oporem elektrycznym</w:t>
            </w:r>
          </w:p>
          <w:p w14:paraId="6213B674" w14:textId="77777777" w:rsidR="00E13920" w:rsidRPr="00271A0C" w:rsidRDefault="00E13920" w:rsidP="00D47E02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posługuje się pojęciem pracy i mocy prądu elektrycznego wraz z ich jednostkami; stosuje w obliczeniach związek między tymi wielkościami oraz wzory na pracę i moc prądu elektrycznego</w:t>
            </w:r>
          </w:p>
          <w:p w14:paraId="4E14DDD5" w14:textId="77777777" w:rsidR="00E13920" w:rsidRPr="00271A0C" w:rsidRDefault="00E13920" w:rsidP="00D47E02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jc w:val="both"/>
              <w:rPr>
                <w:rFonts w:ascii="Times New Roman" w:hAnsi="Times New Roman" w:cs="Times New Roman"/>
                <w:spacing w:val="-10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pacing w:val="-10"/>
                <w:sz w:val="18"/>
                <w:szCs w:val="18"/>
                <w:lang w:val="pl-PL"/>
              </w:rPr>
              <w:t>posługuje się pojęciem mocy znamionowej; analizuje i porównuje dane na tabliczkach znamionowych różnych urządzeń elektrycznych</w:t>
            </w:r>
          </w:p>
          <w:p w14:paraId="118F1DCE" w14:textId="77777777" w:rsidR="00E13920" w:rsidRPr="00271A0C" w:rsidRDefault="00E13920" w:rsidP="00D47E02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jc w:val="both"/>
              <w:rPr>
                <w:rFonts w:ascii="Times New Roman" w:hAnsi="Times New Roman" w:cs="Times New Roman"/>
                <w:spacing w:val="-8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pacing w:val="-8"/>
                <w:sz w:val="18"/>
                <w:szCs w:val="18"/>
                <w:lang w:val="pl-PL"/>
              </w:rPr>
              <w:t>wyjaśnia różnicę między prądem stałym i przemiennym; wskazuje baterię, akumulator i zasilacz jako źródła stałego napięcia; odróżnia to napięcie od napięcia w przewodach doprowadzających prąd do mieszkań</w:t>
            </w:r>
          </w:p>
          <w:p w14:paraId="3A77311E" w14:textId="12C47F7D" w:rsidR="00E13920" w:rsidRPr="00271A0C" w:rsidRDefault="00E13920" w:rsidP="009C0CF8">
            <w:pPr>
              <w:pStyle w:val="TableParagraph"/>
              <w:tabs>
                <w:tab w:val="left" w:pos="223"/>
              </w:tabs>
              <w:spacing w:after="20" w:line="214" w:lineRule="exact"/>
              <w:jc w:val="both"/>
              <w:rPr>
                <w:rFonts w:ascii="Times New Roman" w:hAnsi="Times New Roman" w:cs="Times New Roman"/>
                <w:sz w:val="18"/>
                <w:szCs w:val="18"/>
                <w:highlight w:val="lightGray"/>
                <w:lang w:val="pl-PL"/>
              </w:rPr>
            </w:pPr>
          </w:p>
          <w:p w14:paraId="773D6CDE" w14:textId="77777777" w:rsidR="00E13920" w:rsidRPr="00271A0C" w:rsidRDefault="00E13920" w:rsidP="006A1949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przeprowadza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doświadczenia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0A866F2C" w14:textId="77777777" w:rsidR="00E13920" w:rsidRPr="00271A0C" w:rsidRDefault="00E13920" w:rsidP="006C5765">
            <w:pPr>
              <w:pStyle w:val="TableParagraph"/>
              <w:numPr>
                <w:ilvl w:val="1"/>
                <w:numId w:val="45"/>
              </w:numPr>
              <w:spacing w:after="20"/>
              <w:ind w:left="34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doświadczenie wykazujące przepływ ładunków przez przewodniki,</w:t>
            </w:r>
          </w:p>
          <w:p w14:paraId="62639B76" w14:textId="77777777" w:rsidR="00E13920" w:rsidRPr="00271A0C" w:rsidRDefault="00E13920" w:rsidP="006C5765">
            <w:pPr>
              <w:pStyle w:val="TableParagraph"/>
              <w:numPr>
                <w:ilvl w:val="1"/>
                <w:numId w:val="45"/>
              </w:numPr>
              <w:tabs>
                <w:tab w:val="left" w:pos="393"/>
              </w:tabs>
              <w:spacing w:after="20"/>
              <w:ind w:left="34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łączy według podanego schematu obwód elektryczny składający się ze źródła (baterii), odbiornika (żarówki), amperomierza i woltomierza,</w:t>
            </w:r>
          </w:p>
          <w:p w14:paraId="224FEBB7" w14:textId="77777777" w:rsidR="00E13920" w:rsidRPr="00271A0C" w:rsidRDefault="00E13920" w:rsidP="006C5765">
            <w:pPr>
              <w:pStyle w:val="TableParagraph"/>
              <w:numPr>
                <w:ilvl w:val="1"/>
                <w:numId w:val="45"/>
              </w:numPr>
              <w:tabs>
                <w:tab w:val="left" w:pos="393"/>
              </w:tabs>
              <w:spacing w:after="20"/>
              <w:ind w:left="34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bada zależność natężenia prądu od rodzaju odbiornika (żarówki) przy tym samym napięciu oraz zależność oporu elektrycznego przewodnika od jego długości, pola przekroju poprzecznego i rodzaju materiału, z jakiego jest wykonany,</w:t>
            </w:r>
          </w:p>
          <w:p w14:paraId="6F1289E5" w14:textId="77777777" w:rsidR="00E13920" w:rsidRPr="00271A0C" w:rsidRDefault="00E13920" w:rsidP="006C5765">
            <w:pPr>
              <w:pStyle w:val="TableParagraph"/>
              <w:numPr>
                <w:ilvl w:val="1"/>
                <w:numId w:val="45"/>
              </w:numPr>
              <w:tabs>
                <w:tab w:val="left" w:pos="393"/>
              </w:tabs>
              <w:spacing w:after="20"/>
              <w:ind w:left="34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wyznacza moc żarówki zasilanej z baterii za pomocą woltomierza i amperomierza,</w:t>
            </w:r>
          </w:p>
          <w:p w14:paraId="3540FBCC" w14:textId="3816D94C" w:rsidR="00E13920" w:rsidRPr="00271A0C" w:rsidRDefault="00E13920" w:rsidP="006C5765">
            <w:pPr>
              <w:pStyle w:val="TableParagraph"/>
              <w:tabs>
                <w:tab w:val="left" w:pos="393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korzystając z ich opisów i przestrzegając zasad bezpieczeństwa; odczytuje wskazania mierników; opisuje przebieg przeprowadzonego doświadczenia (wyróż-nia kluczowe </w:t>
            </w: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lastRenderedPageBreak/>
              <w:t>kroki i sposób postępowania, wskazuje rolę użytych przyrządów, przedstawia wyniki doświadczenia lub przeprowadza obliczenia i zapisuje wynik zaokrąglony do zadanej liczby cyfr znaczących, formułuje wnioski na podstawie tych wyników)</w:t>
            </w:r>
          </w:p>
          <w:p w14:paraId="19088047" w14:textId="5C6EFBEB" w:rsidR="00E13920" w:rsidRPr="00271A0C" w:rsidRDefault="00E13920" w:rsidP="006A1949">
            <w:pPr>
              <w:pStyle w:val="TableParagraph"/>
              <w:numPr>
                <w:ilvl w:val="0"/>
                <w:numId w:val="24"/>
              </w:numPr>
              <w:tabs>
                <w:tab w:val="left" w:pos="223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rozwiązuje proste zadania (lub problemy) dotyczące treści rozdziału </w:t>
            </w:r>
            <w:r w:rsidRPr="00271A0C"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  <w:t xml:space="preserve">Prąd elektryczny </w:t>
            </w: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(rozpoznaje proporcjonalność prostą na podstawie wykresu, przelicza wielokrotności i podwielokrotności oraz jednostki czasu, przeprowadza obliczenia i zapisuje wynik zaokrąglony do zadanej liczby cyfr znaczących)</w:t>
            </w:r>
          </w:p>
        </w:tc>
        <w:tc>
          <w:tcPr>
            <w:tcW w:w="2712" w:type="dxa"/>
            <w:vMerge w:val="restart"/>
            <w:tcBorders>
              <w:top w:val="single" w:sz="6" w:space="0" w:color="C4C4C4"/>
              <w:right w:val="single" w:sz="4" w:space="0" w:color="C9C9C9" w:themeColor="accent3" w:themeTint="99"/>
            </w:tcBorders>
            <w:shd w:val="clear" w:color="auto" w:fill="FDFAF1"/>
          </w:tcPr>
          <w:p w14:paraId="762DDBFC" w14:textId="77777777" w:rsidR="00E13920" w:rsidRPr="00271A0C" w:rsidRDefault="00E1392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Uczeń:</w:t>
            </w:r>
          </w:p>
          <w:p w14:paraId="585D5B97" w14:textId="77777777" w:rsidR="00E13920" w:rsidRDefault="00E13920" w:rsidP="00D47E02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00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porównuje oddziaływania elektro-statyczne i grawitacyjne</w:t>
            </w:r>
          </w:p>
          <w:p w14:paraId="33A52CDA" w14:textId="77777777" w:rsidR="00964254" w:rsidRDefault="00964254" w:rsidP="00964254">
            <w:pPr>
              <w:pStyle w:val="TableParagraph"/>
              <w:tabs>
                <w:tab w:val="left" w:pos="225"/>
              </w:tabs>
              <w:spacing w:after="20" w:line="20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0E55E9E2" w14:textId="77777777" w:rsidR="00964254" w:rsidRDefault="00964254" w:rsidP="00964254">
            <w:pPr>
              <w:pStyle w:val="TableParagraph"/>
              <w:tabs>
                <w:tab w:val="left" w:pos="225"/>
              </w:tabs>
              <w:spacing w:after="20" w:line="20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D7F15BB" w14:textId="77777777" w:rsidR="00964254" w:rsidRDefault="00964254" w:rsidP="00964254">
            <w:pPr>
              <w:pStyle w:val="TableParagraph"/>
              <w:tabs>
                <w:tab w:val="left" w:pos="225"/>
              </w:tabs>
              <w:spacing w:after="20" w:line="20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06341ABE" w14:textId="77777777" w:rsidR="00964254" w:rsidRDefault="00964254" w:rsidP="00964254">
            <w:pPr>
              <w:pStyle w:val="TableParagraph"/>
              <w:tabs>
                <w:tab w:val="left" w:pos="225"/>
              </w:tabs>
              <w:spacing w:after="20" w:line="20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44F684C" w14:textId="77777777" w:rsidR="00964254" w:rsidRDefault="00964254" w:rsidP="00964254">
            <w:pPr>
              <w:pStyle w:val="TableParagraph"/>
              <w:tabs>
                <w:tab w:val="left" w:pos="225"/>
              </w:tabs>
              <w:spacing w:after="20" w:line="20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771AB2F0" w14:textId="77777777" w:rsidR="00964254" w:rsidRDefault="00964254" w:rsidP="00964254">
            <w:pPr>
              <w:pStyle w:val="TableParagraph"/>
              <w:tabs>
                <w:tab w:val="left" w:pos="225"/>
              </w:tabs>
              <w:spacing w:after="20" w:line="20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44A5110B" w14:textId="77777777" w:rsidR="00964254" w:rsidRDefault="00964254" w:rsidP="00964254">
            <w:pPr>
              <w:pStyle w:val="TableParagraph"/>
              <w:tabs>
                <w:tab w:val="left" w:pos="225"/>
              </w:tabs>
              <w:spacing w:after="20" w:line="20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07728AEE" w14:textId="77777777" w:rsidR="00964254" w:rsidRDefault="00964254" w:rsidP="00964254">
            <w:pPr>
              <w:pStyle w:val="TableParagraph"/>
              <w:tabs>
                <w:tab w:val="left" w:pos="225"/>
              </w:tabs>
              <w:spacing w:after="20" w:line="20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05C8E9BD" w14:textId="77777777" w:rsidR="00964254" w:rsidRDefault="00964254" w:rsidP="00964254">
            <w:pPr>
              <w:pStyle w:val="TableParagraph"/>
              <w:tabs>
                <w:tab w:val="left" w:pos="225"/>
              </w:tabs>
              <w:spacing w:after="20" w:line="20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447EDC73" w14:textId="77777777" w:rsidR="00964254" w:rsidRDefault="00964254" w:rsidP="00964254">
            <w:pPr>
              <w:pStyle w:val="TableParagraph"/>
              <w:tabs>
                <w:tab w:val="left" w:pos="225"/>
              </w:tabs>
              <w:spacing w:after="20" w:line="20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7F4846CD" w14:textId="77777777" w:rsidR="00964254" w:rsidRDefault="00964254" w:rsidP="00964254">
            <w:pPr>
              <w:pStyle w:val="TableParagraph"/>
              <w:tabs>
                <w:tab w:val="left" w:pos="225"/>
              </w:tabs>
              <w:spacing w:after="20" w:line="20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7C38B301" w14:textId="77777777" w:rsidR="00964254" w:rsidRDefault="00964254" w:rsidP="00964254">
            <w:pPr>
              <w:pStyle w:val="TableParagraph"/>
              <w:tabs>
                <w:tab w:val="left" w:pos="225"/>
              </w:tabs>
              <w:spacing w:after="20" w:line="20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2029EF9" w14:textId="77777777" w:rsidR="00964254" w:rsidRDefault="00964254" w:rsidP="00964254">
            <w:pPr>
              <w:pStyle w:val="TableParagraph"/>
              <w:tabs>
                <w:tab w:val="left" w:pos="225"/>
              </w:tabs>
              <w:spacing w:after="20" w:line="20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26358345" w14:textId="77777777" w:rsidR="00964254" w:rsidRDefault="00964254" w:rsidP="00964254">
            <w:pPr>
              <w:pStyle w:val="TableParagraph"/>
              <w:tabs>
                <w:tab w:val="left" w:pos="225"/>
              </w:tabs>
              <w:spacing w:after="20" w:line="20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20F2D26A" w14:textId="77777777" w:rsidR="00964254" w:rsidRDefault="00964254" w:rsidP="00964254">
            <w:pPr>
              <w:pStyle w:val="TableParagraph"/>
              <w:tabs>
                <w:tab w:val="left" w:pos="225"/>
              </w:tabs>
              <w:spacing w:after="20" w:line="20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0737F7A2" w14:textId="77777777" w:rsidR="00964254" w:rsidRDefault="00964254" w:rsidP="00964254">
            <w:pPr>
              <w:pStyle w:val="TableParagraph"/>
              <w:tabs>
                <w:tab w:val="left" w:pos="225"/>
              </w:tabs>
              <w:spacing w:after="20" w:line="20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39776E9F" w14:textId="77777777" w:rsidR="00964254" w:rsidRDefault="00964254" w:rsidP="00964254">
            <w:pPr>
              <w:pStyle w:val="TableParagraph"/>
              <w:tabs>
                <w:tab w:val="left" w:pos="225"/>
              </w:tabs>
              <w:spacing w:after="20" w:line="20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43403DBA" w14:textId="77777777" w:rsidR="00964254" w:rsidRDefault="00964254" w:rsidP="00964254">
            <w:pPr>
              <w:pStyle w:val="TableParagraph"/>
              <w:tabs>
                <w:tab w:val="left" w:pos="225"/>
              </w:tabs>
              <w:spacing w:after="20" w:line="20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3EE589B3" w14:textId="77777777" w:rsidR="00964254" w:rsidRDefault="00964254" w:rsidP="00964254">
            <w:pPr>
              <w:pStyle w:val="TableParagraph"/>
              <w:tabs>
                <w:tab w:val="left" w:pos="225"/>
              </w:tabs>
              <w:spacing w:after="20" w:line="20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C409A86" w14:textId="77777777" w:rsidR="00964254" w:rsidRDefault="00964254" w:rsidP="00964254">
            <w:pPr>
              <w:pStyle w:val="TableParagraph"/>
              <w:tabs>
                <w:tab w:val="left" w:pos="225"/>
              </w:tabs>
              <w:spacing w:after="20" w:line="20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73C432CC" w14:textId="77777777" w:rsidR="00964254" w:rsidRDefault="00964254" w:rsidP="00964254">
            <w:pPr>
              <w:pStyle w:val="TableParagraph"/>
              <w:tabs>
                <w:tab w:val="left" w:pos="225"/>
              </w:tabs>
              <w:spacing w:after="20" w:line="20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7B18970E" w14:textId="77777777" w:rsidR="00964254" w:rsidRDefault="00964254" w:rsidP="00964254">
            <w:pPr>
              <w:pStyle w:val="TableParagraph"/>
              <w:tabs>
                <w:tab w:val="left" w:pos="225"/>
              </w:tabs>
              <w:spacing w:after="20" w:line="20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2147CCE9" w14:textId="77777777" w:rsidR="00964254" w:rsidRDefault="00964254" w:rsidP="00964254">
            <w:pPr>
              <w:pStyle w:val="TableParagraph"/>
              <w:tabs>
                <w:tab w:val="left" w:pos="225"/>
              </w:tabs>
              <w:spacing w:after="20" w:line="20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4628235" w14:textId="77777777" w:rsidR="00964254" w:rsidRDefault="00964254" w:rsidP="00964254">
            <w:pPr>
              <w:pStyle w:val="TableParagraph"/>
              <w:tabs>
                <w:tab w:val="left" w:pos="225"/>
              </w:tabs>
              <w:spacing w:after="20" w:line="20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136260C1" w14:textId="77777777" w:rsidR="00964254" w:rsidRDefault="00964254" w:rsidP="00964254">
            <w:pPr>
              <w:pStyle w:val="TableParagraph"/>
              <w:tabs>
                <w:tab w:val="left" w:pos="225"/>
              </w:tabs>
              <w:spacing w:after="20" w:line="20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1F2A9ED7" w14:textId="77777777" w:rsidR="00964254" w:rsidRDefault="00964254" w:rsidP="00964254">
            <w:pPr>
              <w:pStyle w:val="TableParagraph"/>
              <w:tabs>
                <w:tab w:val="left" w:pos="225"/>
              </w:tabs>
              <w:spacing w:after="20" w:line="20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7A9A22F2" w14:textId="77777777" w:rsidR="00964254" w:rsidRDefault="00964254" w:rsidP="00964254">
            <w:pPr>
              <w:pStyle w:val="TableParagraph"/>
              <w:tabs>
                <w:tab w:val="left" w:pos="225"/>
              </w:tabs>
              <w:spacing w:after="20" w:line="20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3992269C" w14:textId="77777777" w:rsidR="00964254" w:rsidRDefault="00964254" w:rsidP="00964254">
            <w:pPr>
              <w:pStyle w:val="TableParagraph"/>
              <w:tabs>
                <w:tab w:val="left" w:pos="225"/>
              </w:tabs>
              <w:spacing w:after="20" w:line="20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4AD60538" w14:textId="77777777" w:rsidR="00964254" w:rsidRDefault="00964254" w:rsidP="00964254">
            <w:pPr>
              <w:pStyle w:val="TableParagraph"/>
              <w:tabs>
                <w:tab w:val="left" w:pos="225"/>
              </w:tabs>
              <w:spacing w:after="20" w:line="20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19389E8C" w14:textId="77777777" w:rsidR="00964254" w:rsidRDefault="00964254" w:rsidP="00964254">
            <w:pPr>
              <w:pStyle w:val="TableParagraph"/>
              <w:tabs>
                <w:tab w:val="left" w:pos="225"/>
              </w:tabs>
              <w:spacing w:after="20" w:line="20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764BEA7C" w14:textId="77777777" w:rsidR="00964254" w:rsidRDefault="00964254" w:rsidP="00964254">
            <w:pPr>
              <w:pStyle w:val="TableParagraph"/>
              <w:tabs>
                <w:tab w:val="left" w:pos="225"/>
              </w:tabs>
              <w:spacing w:after="20" w:line="20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25BA4A13" w14:textId="77777777" w:rsidR="00964254" w:rsidRDefault="00964254" w:rsidP="00964254">
            <w:pPr>
              <w:pStyle w:val="TableParagraph"/>
              <w:tabs>
                <w:tab w:val="left" w:pos="225"/>
              </w:tabs>
              <w:spacing w:after="20" w:line="20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2054C409" w14:textId="77777777" w:rsidR="00964254" w:rsidRDefault="00964254" w:rsidP="00964254">
            <w:pPr>
              <w:pStyle w:val="TableParagraph"/>
              <w:tabs>
                <w:tab w:val="left" w:pos="225"/>
              </w:tabs>
              <w:spacing w:after="20" w:line="20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3C69C1BA" w14:textId="77777777" w:rsidR="00964254" w:rsidRPr="00271A0C" w:rsidRDefault="00964254" w:rsidP="00964254">
            <w:pPr>
              <w:pStyle w:val="TableParagraph"/>
              <w:tabs>
                <w:tab w:val="left" w:pos="225"/>
              </w:tabs>
              <w:spacing w:after="20" w:line="20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20593B2B" w14:textId="40C6D4B7" w:rsidR="00E13920" w:rsidRPr="00271A0C" w:rsidRDefault="00E13920" w:rsidP="000B39E2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doświadczalnie wyznacza opór przewodnika przez pomiary napięcia na jego końcach oraz natężenia płynącego przezeń prądu; zapisuje wyniki pomiarów wraz z ich jednostkami, </w:t>
            </w: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lastRenderedPageBreak/>
              <w:t>z uwzględnieniem informacji o niepewności; przeprowadza obliczenia i zapisuje wynik zaokrąglony do zadanej liczby cyfr znaczących</w:t>
            </w:r>
          </w:p>
          <w:p w14:paraId="1DBBFC71" w14:textId="77777777" w:rsidR="00E13920" w:rsidRDefault="00E13920" w:rsidP="000B39E2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stwierdza, że elektrownie wytwarzają prąd przemienny, który do mieszkań jest dostarczany pod napięciem 230 V</w:t>
            </w:r>
          </w:p>
          <w:p w14:paraId="4372A01C" w14:textId="77777777" w:rsidR="00A37EB4" w:rsidRDefault="00A37EB4" w:rsidP="00A37EB4">
            <w:pPr>
              <w:pStyle w:val="TableParagraph"/>
              <w:tabs>
                <w:tab w:val="left" w:pos="225"/>
              </w:tabs>
              <w:spacing w:after="20" w:line="21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C03EDD2" w14:textId="77777777" w:rsidR="00A37EB4" w:rsidRDefault="00A37EB4" w:rsidP="00A37EB4">
            <w:pPr>
              <w:pStyle w:val="TableParagraph"/>
              <w:tabs>
                <w:tab w:val="left" w:pos="225"/>
              </w:tabs>
              <w:spacing w:after="20" w:line="21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1B36CB2F" w14:textId="77777777" w:rsidR="00A37EB4" w:rsidRDefault="00A37EB4" w:rsidP="00A37EB4">
            <w:pPr>
              <w:pStyle w:val="TableParagraph"/>
              <w:tabs>
                <w:tab w:val="left" w:pos="225"/>
              </w:tabs>
              <w:spacing w:after="20" w:line="21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25DC621B" w14:textId="77777777" w:rsidR="00A37EB4" w:rsidRDefault="00A37EB4" w:rsidP="00A37EB4">
            <w:pPr>
              <w:pStyle w:val="TableParagraph"/>
              <w:tabs>
                <w:tab w:val="left" w:pos="225"/>
              </w:tabs>
              <w:spacing w:after="20" w:line="21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79BECD9E" w14:textId="77777777" w:rsidR="00A37EB4" w:rsidRDefault="00A37EB4" w:rsidP="00A37EB4">
            <w:pPr>
              <w:pStyle w:val="TableParagraph"/>
              <w:tabs>
                <w:tab w:val="left" w:pos="225"/>
              </w:tabs>
              <w:spacing w:after="20" w:line="21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086311B" w14:textId="77777777" w:rsidR="00A37EB4" w:rsidRDefault="00A37EB4" w:rsidP="00A37EB4">
            <w:pPr>
              <w:pStyle w:val="TableParagraph"/>
              <w:tabs>
                <w:tab w:val="left" w:pos="225"/>
              </w:tabs>
              <w:spacing w:after="20" w:line="21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4CEFFA8E" w14:textId="77777777" w:rsidR="00A37EB4" w:rsidRDefault="00A37EB4" w:rsidP="00A37EB4">
            <w:pPr>
              <w:pStyle w:val="TableParagraph"/>
              <w:tabs>
                <w:tab w:val="left" w:pos="225"/>
              </w:tabs>
              <w:spacing w:after="20" w:line="21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2049DB13" w14:textId="77777777" w:rsidR="00A37EB4" w:rsidRDefault="00A37EB4" w:rsidP="00A37EB4">
            <w:pPr>
              <w:pStyle w:val="TableParagraph"/>
              <w:tabs>
                <w:tab w:val="left" w:pos="225"/>
              </w:tabs>
              <w:spacing w:after="20" w:line="21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07CA20A9" w14:textId="77777777" w:rsidR="00A37EB4" w:rsidRDefault="00A37EB4" w:rsidP="00A37EB4">
            <w:pPr>
              <w:pStyle w:val="TableParagraph"/>
              <w:tabs>
                <w:tab w:val="left" w:pos="225"/>
              </w:tabs>
              <w:spacing w:after="20" w:line="21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3FAF2E14" w14:textId="77777777" w:rsidR="00964254" w:rsidRDefault="00964254" w:rsidP="00A37EB4">
            <w:pPr>
              <w:pStyle w:val="TableParagraph"/>
              <w:tabs>
                <w:tab w:val="left" w:pos="225"/>
              </w:tabs>
              <w:spacing w:after="20" w:line="21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EF4AE39" w14:textId="77777777" w:rsidR="00964254" w:rsidRDefault="00964254" w:rsidP="00A37EB4">
            <w:pPr>
              <w:pStyle w:val="TableParagraph"/>
              <w:tabs>
                <w:tab w:val="left" w:pos="225"/>
              </w:tabs>
              <w:spacing w:after="20" w:line="21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37511091" w14:textId="77777777" w:rsidR="00964254" w:rsidRDefault="00964254" w:rsidP="00A37EB4">
            <w:pPr>
              <w:pStyle w:val="TableParagraph"/>
              <w:tabs>
                <w:tab w:val="left" w:pos="225"/>
              </w:tabs>
              <w:spacing w:after="20" w:line="21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4FB39269" w14:textId="77777777" w:rsidR="00964254" w:rsidRDefault="00964254" w:rsidP="00A37EB4">
            <w:pPr>
              <w:pStyle w:val="TableParagraph"/>
              <w:tabs>
                <w:tab w:val="left" w:pos="225"/>
              </w:tabs>
              <w:spacing w:after="20" w:line="21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4743BAAD" w14:textId="77777777" w:rsidR="00964254" w:rsidRDefault="00964254" w:rsidP="00A37EB4">
            <w:pPr>
              <w:pStyle w:val="TableParagraph"/>
              <w:tabs>
                <w:tab w:val="left" w:pos="225"/>
              </w:tabs>
              <w:spacing w:after="20" w:line="21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744B47AB" w14:textId="77777777" w:rsidR="00964254" w:rsidRPr="00271A0C" w:rsidRDefault="00964254" w:rsidP="00A37EB4">
            <w:pPr>
              <w:pStyle w:val="TableParagraph"/>
              <w:tabs>
                <w:tab w:val="left" w:pos="225"/>
              </w:tabs>
              <w:spacing w:after="20" w:line="21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4FD03F9C" w14:textId="77777777" w:rsidR="00E13920" w:rsidRPr="00271A0C" w:rsidRDefault="00E13920" w:rsidP="000B39E2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rozwiązuje zadania (lub problemy) bardziej złożone, dotyczące treści rozdziału </w:t>
            </w:r>
            <w:r w:rsidRPr="00271A0C"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  <w:t>Prąd elektryczny</w:t>
            </w:r>
          </w:p>
          <w:p w14:paraId="0325253C" w14:textId="77777777" w:rsidR="00E13920" w:rsidRPr="00271A0C" w:rsidRDefault="00E13920" w:rsidP="000B39E2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posługuje się informacjami pochodzącymi z analizy przeczytanych tekstów (w tym popularnonaukowych) dotyczących treści rozdziału </w:t>
            </w:r>
            <w:r w:rsidRPr="00271A0C"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  <w:t>Prąd elektryczny</w:t>
            </w:r>
          </w:p>
          <w:p w14:paraId="43120EF1" w14:textId="77777777" w:rsidR="00E13920" w:rsidRPr="00271A0C" w:rsidRDefault="00E13920" w:rsidP="006C5765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realizuje projekt: </w:t>
            </w:r>
            <w:r w:rsidRPr="00271A0C"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  <w:t xml:space="preserve">Żarówka czy świetlówka </w:t>
            </w: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(opisany w podręczniku)</w:t>
            </w:r>
          </w:p>
        </w:tc>
        <w:tc>
          <w:tcPr>
            <w:tcW w:w="1824" w:type="dxa"/>
            <w:tcBorders>
              <w:top w:val="single" w:sz="4" w:space="0" w:color="C9C9C9" w:themeColor="accent3" w:themeTint="99"/>
              <w:left w:val="single" w:sz="4" w:space="0" w:color="C9C9C9" w:themeColor="accent3" w:themeTint="99"/>
              <w:bottom w:val="single" w:sz="4" w:space="0" w:color="C9C9C9" w:themeColor="accent3" w:themeTint="99"/>
              <w:right w:val="single" w:sz="4" w:space="0" w:color="C9C9C9" w:themeColor="accent3" w:themeTint="99"/>
            </w:tcBorders>
            <w:shd w:val="clear" w:color="auto" w:fill="FDFAF1"/>
          </w:tcPr>
          <w:p w14:paraId="26D40A79" w14:textId="77777777" w:rsidR="00E13920" w:rsidRDefault="00E1392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Uczeń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3E389CA7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215B2A" w14:textId="77777777" w:rsidR="00A37EB4" w:rsidRPr="00A37EB4" w:rsidRDefault="00A37EB4" w:rsidP="00A37EB4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37EB4">
              <w:rPr>
                <w:rFonts w:ascii="Times New Roman" w:hAnsi="Times New Roman" w:cs="Times New Roman"/>
                <w:sz w:val="18"/>
                <w:szCs w:val="18"/>
              </w:rPr>
              <w:t>•</w:t>
            </w:r>
            <w:r w:rsidRPr="00A37EB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proofErr w:type="spellStart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>porównuje</w:t>
            </w:r>
            <w:proofErr w:type="spellEnd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>ruch</w:t>
            </w:r>
            <w:proofErr w:type="spellEnd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>swobodnych</w:t>
            </w:r>
            <w:proofErr w:type="spellEnd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>elektronów</w:t>
            </w:r>
            <w:proofErr w:type="spellEnd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 xml:space="preserve"> w </w:t>
            </w:r>
            <w:proofErr w:type="spellStart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>przewodniku</w:t>
            </w:r>
            <w:proofErr w:type="spellEnd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 xml:space="preserve"> z </w:t>
            </w:r>
            <w:proofErr w:type="spellStart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>ruchem</w:t>
            </w:r>
            <w:proofErr w:type="spellEnd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>elektronów</w:t>
            </w:r>
            <w:proofErr w:type="spellEnd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>wtedy</w:t>
            </w:r>
            <w:proofErr w:type="spellEnd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>gdy</w:t>
            </w:r>
            <w:proofErr w:type="spellEnd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 xml:space="preserve"> do </w:t>
            </w:r>
            <w:proofErr w:type="spellStart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>końców</w:t>
            </w:r>
            <w:proofErr w:type="spellEnd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>przewodnika</w:t>
            </w:r>
            <w:proofErr w:type="spellEnd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>podłączymy</w:t>
            </w:r>
            <w:proofErr w:type="spellEnd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>źródło</w:t>
            </w:r>
            <w:proofErr w:type="spellEnd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>napięcia</w:t>
            </w:r>
            <w:proofErr w:type="spellEnd"/>
          </w:p>
          <w:p w14:paraId="20C6E8A4" w14:textId="75B31034" w:rsidR="00AA0AD0" w:rsidRDefault="00A37EB4" w:rsidP="00A37EB4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37EB4">
              <w:rPr>
                <w:rFonts w:ascii="Times New Roman" w:hAnsi="Times New Roman" w:cs="Times New Roman"/>
                <w:sz w:val="18"/>
                <w:szCs w:val="18"/>
              </w:rPr>
              <w:t>•</w:t>
            </w:r>
            <w:r w:rsidRPr="00A37EB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proofErr w:type="spellStart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>rozróżnia</w:t>
            </w:r>
            <w:proofErr w:type="spellEnd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>węzły</w:t>
            </w:r>
            <w:proofErr w:type="spellEnd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>gałęzie</w:t>
            </w:r>
            <w:proofErr w:type="spellEnd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>wskazuje</w:t>
            </w:r>
            <w:proofErr w:type="spellEnd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 xml:space="preserve"> je w </w:t>
            </w:r>
            <w:proofErr w:type="spellStart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>obwodzie</w:t>
            </w:r>
            <w:proofErr w:type="spellEnd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37EB4">
              <w:rPr>
                <w:rFonts w:ascii="Times New Roman" w:hAnsi="Times New Roman" w:cs="Times New Roman"/>
                <w:sz w:val="18"/>
                <w:szCs w:val="18"/>
              </w:rPr>
              <w:t>elektrycznym</w:t>
            </w:r>
            <w:proofErr w:type="spellEnd"/>
          </w:p>
          <w:p w14:paraId="320A2A8C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BC072C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AD2BEB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03B91B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69CAC5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C87417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978AA5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E2C976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FE0942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763A1C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A63F82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286B4C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6CAECA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9FA12F" w14:textId="6EA38C07" w:rsidR="00AA0AD0" w:rsidRPr="00AA0AD0" w:rsidRDefault="00AA0AD0" w:rsidP="00AA0AD0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•</w:t>
            </w:r>
            <w:r w:rsidRPr="00AA0AD0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stosuje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w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obliczeniach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zależność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oporu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elektrycznego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przewodnika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od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jego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długości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pola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przekroju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poprzecznego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rodzaju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materiału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, z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jakiego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jest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wykonany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przeprowadza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obliczenia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zapisuje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wynik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zaokrąglony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do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zadanej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liczby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cyfr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znaczących</w:t>
            </w:r>
            <w:proofErr w:type="spellEnd"/>
          </w:p>
          <w:p w14:paraId="79F73AF3" w14:textId="133FCBAD" w:rsidR="00AA0AD0" w:rsidRPr="00AA0AD0" w:rsidRDefault="00AA0AD0" w:rsidP="00AA0AD0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•</w:t>
            </w:r>
            <w:r w:rsidRPr="00AA0AD0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posługuje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się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pojęciem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oporu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właściwe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-go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oraz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tabelami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wielkości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fizycznych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w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celu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odszukania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jego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wartości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dla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danej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substancji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analizuje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porównuje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wartości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oporu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właściwego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różnych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substancji</w:t>
            </w:r>
            <w:proofErr w:type="spellEnd"/>
          </w:p>
          <w:p w14:paraId="04B628BF" w14:textId="423F524D" w:rsidR="00AA0AD0" w:rsidRDefault="00AA0AD0" w:rsidP="00AA0AD0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•</w:t>
            </w:r>
            <w:r w:rsidRPr="00AA0AD0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opisuje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zależność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napięcia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od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czasu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w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przewodach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doprowadzających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prąd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do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mieszkań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posługuje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się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pojęciem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napięcia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skutecznego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wyjaśnia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rolę</w:t>
            </w:r>
            <w:proofErr w:type="spellEnd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0AD0">
              <w:rPr>
                <w:rFonts w:ascii="Times New Roman" w:hAnsi="Times New Roman" w:cs="Times New Roman"/>
                <w:sz w:val="18"/>
                <w:szCs w:val="18"/>
              </w:rPr>
              <w:t>zasilaczy</w:t>
            </w:r>
            <w:proofErr w:type="spellEnd"/>
          </w:p>
          <w:p w14:paraId="2373F03E" w14:textId="77777777" w:rsidR="00AA0AD0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8515B2" w14:textId="77777777" w:rsidR="00AA0AD0" w:rsidRPr="00271A0C" w:rsidRDefault="00AA0AD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AA8038" w14:textId="77777777" w:rsidR="00E13920" w:rsidRDefault="00C73964" w:rsidP="006A1949">
            <w:pPr>
              <w:pStyle w:val="TableParagraph"/>
              <w:numPr>
                <w:ilvl w:val="0"/>
                <w:numId w:val="26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C73964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wyjaśnia, na czym polega zwarcie; opisuje rolę izolacji i bezpieczników</w:t>
            </w:r>
          </w:p>
          <w:p w14:paraId="30630169" w14:textId="77777777" w:rsidR="00C73964" w:rsidRPr="00C73964" w:rsidRDefault="00C73964" w:rsidP="00C73964">
            <w:pPr>
              <w:pStyle w:val="TableParagraph"/>
              <w:numPr>
                <w:ilvl w:val="0"/>
                <w:numId w:val="26"/>
              </w:numPr>
              <w:tabs>
                <w:tab w:val="left" w:pos="225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C73964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przeciążeniowych w domowej sieci elektrycznej</w:t>
            </w:r>
          </w:p>
          <w:p w14:paraId="6139D682" w14:textId="77777777" w:rsidR="00C73964" w:rsidRPr="00C73964" w:rsidRDefault="00C73964" w:rsidP="00C73964">
            <w:pPr>
              <w:pStyle w:val="TableParagraph"/>
              <w:numPr>
                <w:ilvl w:val="0"/>
                <w:numId w:val="26"/>
              </w:numPr>
              <w:tabs>
                <w:tab w:val="left" w:pos="225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C73964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opisuje warunki bezpiecznego korzystania z energii elektrycznej</w:t>
            </w:r>
          </w:p>
          <w:p w14:paraId="72C7DF83" w14:textId="5D196493" w:rsidR="00C73964" w:rsidRPr="00271A0C" w:rsidRDefault="00C73964" w:rsidP="00AA0AD0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1762" w:type="dxa"/>
            <w:tcBorders>
              <w:top w:val="single" w:sz="4" w:space="0" w:color="C9C9C9" w:themeColor="accent3" w:themeTint="99"/>
              <w:left w:val="single" w:sz="4" w:space="0" w:color="C9C9C9" w:themeColor="accent3" w:themeTint="99"/>
              <w:bottom w:val="single" w:sz="4" w:space="0" w:color="C9C9C9" w:themeColor="accent3" w:themeTint="99"/>
              <w:right w:val="single" w:sz="4" w:space="0" w:color="C9C9C9" w:themeColor="accent3" w:themeTint="99"/>
            </w:tcBorders>
            <w:shd w:val="clear" w:color="auto" w:fill="FDFAF1"/>
          </w:tcPr>
          <w:p w14:paraId="58C6BBBE" w14:textId="015FFAD8" w:rsidR="00E13920" w:rsidRPr="009C0CF8" w:rsidRDefault="009C0CF8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Uczeń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</w:p>
          <w:p w14:paraId="0C030208" w14:textId="77777777" w:rsidR="009C0CF8" w:rsidRPr="009C0CF8" w:rsidRDefault="009C0CF8" w:rsidP="009C0CF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EFE369" w14:textId="1E85694D" w:rsidR="009C0CF8" w:rsidRPr="009C0CF8" w:rsidRDefault="009C0CF8" w:rsidP="009C0C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projektuje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przeprowadza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doświad-czenie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inne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niż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opisane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w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podrę-czniku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wykazujące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zależność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05F4293C" w14:textId="77777777" w:rsidR="009C0CF8" w:rsidRPr="009C0CF8" w:rsidRDefault="009C0CF8" w:rsidP="009C0C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R=ρ l/S;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krytycznie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ocenia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jego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wynik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wskazuje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czynniki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istotne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nieistotne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dla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jego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wyniku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formułuje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wnioski</w:t>
            </w:r>
            <w:proofErr w:type="spellEnd"/>
          </w:p>
          <w:p w14:paraId="02DEA078" w14:textId="77777777" w:rsidR="009C0CF8" w:rsidRPr="009C0CF8" w:rsidRDefault="009C0CF8" w:rsidP="009C0C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CF8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sporządza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wykres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zależności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natężenia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prądu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od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przyłożonego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napięcia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I(U)</w:t>
            </w:r>
          </w:p>
          <w:p w14:paraId="31BEBB84" w14:textId="2FA54AB3" w:rsidR="009C0CF8" w:rsidRPr="009C0CF8" w:rsidRDefault="009C0CF8" w:rsidP="009C0C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ilustruje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wykresie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zależność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napięcia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od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czasu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w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przewodach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doprowadzających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prąd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do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mieszkań</w:t>
            </w:r>
            <w:proofErr w:type="spellEnd"/>
          </w:p>
          <w:p w14:paraId="7D2C78F7" w14:textId="77777777" w:rsidR="009C0CF8" w:rsidRPr="009C0CF8" w:rsidRDefault="009C0CF8" w:rsidP="009C0C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CF8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rozwiązuje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zadania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złożone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nietypowe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lub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problemy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) doty-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czące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treści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rozdziału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Prąd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elektryczny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(w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tym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związane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z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obliczaniem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kosztów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zużycia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energii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elektrycznej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4F197F7" w14:textId="2E298D8C" w:rsidR="009C0CF8" w:rsidRPr="009C0CF8" w:rsidRDefault="009C0CF8" w:rsidP="009C0C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realizuje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własny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projekt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związany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z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treścią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rozdziału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Prąd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elektryczny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inny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niż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opisany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 xml:space="preserve"> w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podręczniku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5EE7C1D" w14:textId="77777777" w:rsidR="009C0CF8" w:rsidRPr="009C0CF8" w:rsidRDefault="009C0CF8" w:rsidP="009C0C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6362D6" w14:textId="77777777" w:rsidR="009C0CF8" w:rsidRPr="009C0CF8" w:rsidRDefault="009C0CF8" w:rsidP="009C0C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920" w:rsidRPr="00271A0C" w14:paraId="2690AFE4" w14:textId="63D383C8" w:rsidTr="00271A0C">
        <w:trPr>
          <w:jc w:val="center"/>
        </w:trPr>
        <w:tc>
          <w:tcPr>
            <w:tcW w:w="2122" w:type="dxa"/>
            <w:tcBorders>
              <w:bottom w:val="single" w:sz="6" w:space="0" w:color="C4C4C4"/>
            </w:tcBorders>
            <w:shd w:val="clear" w:color="auto" w:fill="FDFAF1"/>
          </w:tcPr>
          <w:p w14:paraId="4856A6D6" w14:textId="77777777" w:rsidR="00E13920" w:rsidRPr="00271A0C" w:rsidRDefault="00E1392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bottom w:val="single" w:sz="6" w:space="0" w:color="C4C4C4"/>
            </w:tcBorders>
            <w:shd w:val="clear" w:color="auto" w:fill="FDFAF1"/>
          </w:tcPr>
          <w:p w14:paraId="59F63A1A" w14:textId="396DE77E" w:rsidR="00E13920" w:rsidRPr="00271A0C" w:rsidRDefault="00E1392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835" w:type="dxa"/>
            <w:vMerge/>
            <w:tcBorders>
              <w:bottom w:val="single" w:sz="6" w:space="0" w:color="C4C4C4"/>
            </w:tcBorders>
            <w:shd w:val="clear" w:color="auto" w:fill="FDFAF1"/>
          </w:tcPr>
          <w:p w14:paraId="561FCD89" w14:textId="77777777" w:rsidR="00E13920" w:rsidRPr="00271A0C" w:rsidRDefault="00E13920" w:rsidP="006A1949">
            <w:pPr>
              <w:pStyle w:val="TableParagraph"/>
              <w:numPr>
                <w:ilvl w:val="0"/>
                <w:numId w:val="24"/>
              </w:numPr>
              <w:tabs>
                <w:tab w:val="left" w:pos="223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712" w:type="dxa"/>
            <w:vMerge/>
            <w:tcBorders>
              <w:bottom w:val="single" w:sz="6" w:space="0" w:color="C4C4C4"/>
            </w:tcBorders>
            <w:shd w:val="clear" w:color="auto" w:fill="FDFAF1"/>
          </w:tcPr>
          <w:p w14:paraId="1D1CF5A9" w14:textId="77777777" w:rsidR="00E13920" w:rsidRPr="00271A0C" w:rsidRDefault="00E1392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1824" w:type="dxa"/>
            <w:tcBorders>
              <w:top w:val="nil"/>
              <w:bottom w:val="single" w:sz="6" w:space="0" w:color="C4C4C4"/>
            </w:tcBorders>
            <w:shd w:val="clear" w:color="auto" w:fill="FDFAF1"/>
          </w:tcPr>
          <w:p w14:paraId="7B0915A7" w14:textId="69E7CDC4" w:rsidR="00E13920" w:rsidRPr="00271A0C" w:rsidRDefault="009C0CF8" w:rsidP="009C0CF8">
            <w:pPr>
              <w:pStyle w:val="TableParagraph"/>
              <w:spacing w:after="20"/>
              <w:ind w:left="170" w:hanging="170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C0CF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opisuje skutki działania prądu na organizm człowieka i inne organizmy żywe; wskazuje zagrożenia porażeniem prądem </w:t>
            </w:r>
            <w:proofErr w:type="spellStart"/>
            <w:r w:rsidRPr="009C0CF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elektry-cznym</w:t>
            </w:r>
            <w:proofErr w:type="spellEnd"/>
            <w:r w:rsidRPr="009C0CF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; podaje podstawowe zasady udzielania pierwszej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pomocy</w:t>
            </w:r>
          </w:p>
        </w:tc>
        <w:tc>
          <w:tcPr>
            <w:tcW w:w="1762" w:type="dxa"/>
            <w:tcBorders>
              <w:top w:val="nil"/>
              <w:bottom w:val="single" w:sz="6" w:space="0" w:color="C4C4C4"/>
            </w:tcBorders>
            <w:shd w:val="clear" w:color="auto" w:fill="FDFAF1"/>
          </w:tcPr>
          <w:p w14:paraId="447379E8" w14:textId="77777777" w:rsidR="00E13920" w:rsidRPr="009C0CF8" w:rsidRDefault="00E1392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920" w:rsidRPr="00271A0C" w14:paraId="1B2D0002" w14:textId="1D18827D" w:rsidTr="00271A0C">
        <w:trPr>
          <w:jc w:val="center"/>
        </w:trPr>
        <w:tc>
          <w:tcPr>
            <w:tcW w:w="2122" w:type="dxa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14:paraId="45D584D1" w14:textId="77777777" w:rsidR="00E13920" w:rsidRPr="00271A0C" w:rsidRDefault="00E13920" w:rsidP="0080186D">
            <w:pPr>
              <w:pStyle w:val="TableParagraph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064" w:type="dxa"/>
            <w:gridSpan w:val="4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14:paraId="17B87A00" w14:textId="3F4B4652" w:rsidR="00E13920" w:rsidRPr="00271A0C" w:rsidRDefault="00E13920" w:rsidP="0080186D">
            <w:pPr>
              <w:pStyle w:val="TableParagraph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71A0C">
              <w:rPr>
                <w:rFonts w:ascii="Times New Roman" w:hAnsi="Times New Roman" w:cs="Times New Roman"/>
                <w:b/>
                <w:sz w:val="18"/>
                <w:szCs w:val="18"/>
              </w:rPr>
              <w:t>III. MAGNETYZM</w:t>
            </w:r>
          </w:p>
        </w:tc>
        <w:tc>
          <w:tcPr>
            <w:tcW w:w="1762" w:type="dxa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14:paraId="5052BAA5" w14:textId="77777777" w:rsidR="00E13920" w:rsidRPr="00271A0C" w:rsidRDefault="00E13920" w:rsidP="0080186D">
            <w:pPr>
              <w:pStyle w:val="TableParagraph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13920" w:rsidRPr="00271A0C" w14:paraId="61ED2992" w14:textId="10CF1F7D" w:rsidTr="00271A0C">
        <w:trPr>
          <w:jc w:val="center"/>
        </w:trPr>
        <w:tc>
          <w:tcPr>
            <w:tcW w:w="2122" w:type="dxa"/>
            <w:tcBorders>
              <w:top w:val="single" w:sz="6" w:space="0" w:color="C4C4C4"/>
            </w:tcBorders>
            <w:shd w:val="clear" w:color="auto" w:fill="FDFAF1"/>
          </w:tcPr>
          <w:p w14:paraId="5335B8F8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5549EC" w14:textId="3EB224AC" w:rsidR="00E13920" w:rsidRDefault="00B95FEE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Bieguny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magnetyczne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2F1B0E44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8E1456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BA9DEE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51F318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FD94B2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9AE11C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48F198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1505B9" w14:textId="77777777" w:rsidR="00B95FEE" w:rsidRDefault="00B95FEE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Właściwości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magnetyczne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przewodnika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z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prądem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08FF9B87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6781B0" w14:textId="77777777" w:rsidR="00964254" w:rsidRDefault="0096425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A6F5E3" w14:textId="77777777" w:rsidR="00964254" w:rsidRDefault="0096425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98E642" w14:textId="77777777" w:rsidR="00964254" w:rsidRDefault="0096425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C9AF63" w14:textId="77777777" w:rsidR="00964254" w:rsidRDefault="0096425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970EFB" w14:textId="77777777" w:rsidR="00964254" w:rsidRDefault="0096425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DB2071" w14:textId="77777777" w:rsidR="00964254" w:rsidRDefault="0096425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596219" w14:textId="77777777" w:rsidR="00964254" w:rsidRDefault="0096425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B0BE10" w14:textId="77777777" w:rsidR="00964254" w:rsidRDefault="0096425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5C6F17" w14:textId="77777777" w:rsidR="00964254" w:rsidRDefault="0096425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19A906" w14:textId="77777777" w:rsidR="00964254" w:rsidRDefault="0096425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74229D" w14:textId="77777777" w:rsidR="00964254" w:rsidRDefault="0096425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BCB122" w14:textId="4759FFA5" w:rsidR="00B95FEE" w:rsidRDefault="00B95FEE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Elekromagnes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budowa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działanie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zastosowanie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1DD4D3FB" w14:textId="77777777" w:rsidR="004E4855" w:rsidRDefault="004E4855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30BFEF" w14:textId="77777777" w:rsidR="004E4855" w:rsidRDefault="004E4855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696A40" w14:textId="77777777" w:rsidR="004E4855" w:rsidRDefault="004E4855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0783C0" w14:textId="7775FD2B" w:rsidR="00B95FEE" w:rsidRDefault="00964254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="00D201E1">
              <w:rPr>
                <w:rFonts w:ascii="Times New Roman" w:hAnsi="Times New Roman" w:cs="Times New Roman"/>
                <w:sz w:val="18"/>
                <w:szCs w:val="18"/>
              </w:rPr>
              <w:t>działywanie</w:t>
            </w:r>
            <w:proofErr w:type="spellEnd"/>
            <w:r w:rsidR="00D201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D201E1">
              <w:rPr>
                <w:rFonts w:ascii="Times New Roman" w:hAnsi="Times New Roman" w:cs="Times New Roman"/>
                <w:sz w:val="18"/>
                <w:szCs w:val="18"/>
              </w:rPr>
              <w:t>magnetyczne</w:t>
            </w:r>
            <w:proofErr w:type="spellEnd"/>
            <w:r w:rsidR="00D201E1">
              <w:rPr>
                <w:rFonts w:ascii="Times New Roman" w:hAnsi="Times New Roman" w:cs="Times New Roman"/>
                <w:sz w:val="18"/>
                <w:szCs w:val="18"/>
              </w:rPr>
              <w:t xml:space="preserve"> a </w:t>
            </w:r>
            <w:proofErr w:type="spellStart"/>
            <w:r w:rsidR="00D201E1">
              <w:rPr>
                <w:rFonts w:ascii="Times New Roman" w:hAnsi="Times New Roman" w:cs="Times New Roman"/>
                <w:sz w:val="18"/>
                <w:szCs w:val="18"/>
              </w:rPr>
              <w:t>silnik</w:t>
            </w:r>
            <w:proofErr w:type="spellEnd"/>
            <w:r w:rsidR="00D201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D201E1">
              <w:rPr>
                <w:rFonts w:ascii="Times New Roman" w:hAnsi="Times New Roman" w:cs="Times New Roman"/>
                <w:sz w:val="18"/>
                <w:szCs w:val="18"/>
              </w:rPr>
              <w:t>elektryczny</w:t>
            </w:r>
            <w:proofErr w:type="spellEnd"/>
            <w:r w:rsidR="00D201E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A37E326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B1B47D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D72E27" w14:textId="77777777" w:rsidR="00D201E1" w:rsidRDefault="00D201E1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Powtórzenie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z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działu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Magnetyzm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A1E05FA" w14:textId="62DB5A16" w:rsidR="00D201E1" w:rsidRPr="00271A0C" w:rsidRDefault="00D201E1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6" w:space="0" w:color="C4C4C4"/>
            </w:tcBorders>
            <w:shd w:val="clear" w:color="auto" w:fill="FDFAF1"/>
          </w:tcPr>
          <w:p w14:paraId="2866146F" w14:textId="2B551547" w:rsidR="00E13920" w:rsidRPr="00271A0C" w:rsidRDefault="00E1392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Uczeń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6F2AB9A4" w14:textId="77777777" w:rsidR="00E13920" w:rsidRPr="00271A0C" w:rsidRDefault="00E13920" w:rsidP="006A1949">
            <w:pPr>
              <w:pStyle w:val="TableParagraph"/>
              <w:numPr>
                <w:ilvl w:val="0"/>
                <w:numId w:val="23"/>
              </w:numPr>
              <w:tabs>
                <w:tab w:val="left" w:pos="223"/>
              </w:tabs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nazywa bieguny magnesów stałych, opisuje oddziaływanie między nimi</w:t>
            </w:r>
          </w:p>
          <w:p w14:paraId="5520C82E" w14:textId="3D69310E" w:rsidR="00E13920" w:rsidRDefault="00E13920" w:rsidP="006A1949">
            <w:pPr>
              <w:pStyle w:val="TableParagraph"/>
              <w:numPr>
                <w:ilvl w:val="0"/>
                <w:numId w:val="23"/>
              </w:numPr>
              <w:tabs>
                <w:tab w:val="left" w:pos="223"/>
              </w:tabs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doświadczalnie demonstruje zachowanie się igły magnetycznej w obecności magnesu</w:t>
            </w:r>
          </w:p>
          <w:p w14:paraId="63806200" w14:textId="77777777" w:rsidR="004B0A29" w:rsidRDefault="004B0A29" w:rsidP="004B0A29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2BB1126" w14:textId="77777777" w:rsidR="004B0A29" w:rsidRDefault="004B0A29" w:rsidP="004B0A29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01BA9A91" w14:textId="77777777" w:rsidR="004B0A29" w:rsidRDefault="004B0A29" w:rsidP="004B0A29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F44E095" w14:textId="77777777" w:rsidR="004B0A29" w:rsidRDefault="004B0A29" w:rsidP="004B0A29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09908D03" w14:textId="77777777" w:rsidR="004B0A29" w:rsidRDefault="004B0A29" w:rsidP="004B0A29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0A0A9C9" w14:textId="77777777" w:rsidR="004B0A29" w:rsidRDefault="004B0A29" w:rsidP="004B0A29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EA2DA26" w14:textId="77777777" w:rsidR="004B0A29" w:rsidRDefault="004B0A29" w:rsidP="004B0A29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4442738" w14:textId="77777777" w:rsidR="004B0A29" w:rsidRDefault="004B0A29" w:rsidP="004B0A29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3DEDCEFF" w14:textId="77777777" w:rsidR="004B0A29" w:rsidRDefault="004B0A29" w:rsidP="004B0A29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70776EEB" w14:textId="77777777" w:rsidR="004B0A29" w:rsidRDefault="004B0A29" w:rsidP="004B0A29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2BE6BEF4" w14:textId="77777777" w:rsidR="004B0A29" w:rsidRDefault="004B0A29" w:rsidP="004B0A29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204411C" w14:textId="77777777" w:rsidR="004B0A29" w:rsidRDefault="004B0A29" w:rsidP="004B0A29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13266990" w14:textId="77777777" w:rsidR="004B0A29" w:rsidRPr="00271A0C" w:rsidRDefault="004B0A29" w:rsidP="004B0A29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5AC7370" w14:textId="078BC1F4" w:rsidR="00E13920" w:rsidRPr="00271A0C" w:rsidRDefault="00E13920" w:rsidP="006A1949">
            <w:pPr>
              <w:pStyle w:val="TableParagraph"/>
              <w:numPr>
                <w:ilvl w:val="0"/>
                <w:numId w:val="23"/>
              </w:numPr>
              <w:tabs>
                <w:tab w:val="left" w:pos="223"/>
              </w:tabs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opisuje zachowanie się igły magnetycznej w otoczeniu prostoliniowego przewodnika z prądem</w:t>
            </w:r>
          </w:p>
          <w:p w14:paraId="23D56AA7" w14:textId="77777777" w:rsidR="00E13920" w:rsidRDefault="00E13920" w:rsidP="006A1949">
            <w:pPr>
              <w:pStyle w:val="TableParagraph"/>
              <w:numPr>
                <w:ilvl w:val="0"/>
                <w:numId w:val="23"/>
              </w:numPr>
              <w:tabs>
                <w:tab w:val="left" w:pos="223"/>
              </w:tabs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lastRenderedPageBreak/>
              <w:t>posługuje się pojęciem zwojnicy; stwierdza, że zwojnica, przez którą płynie prąd elektryczny, zachowuje się jak magnes</w:t>
            </w:r>
          </w:p>
          <w:p w14:paraId="2FC02BE1" w14:textId="77777777" w:rsidR="004E4855" w:rsidRDefault="004E4855" w:rsidP="004E4855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7B8A97D" w14:textId="77777777" w:rsidR="004E4855" w:rsidRDefault="004E4855" w:rsidP="004E4855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71B437D1" w14:textId="77777777" w:rsidR="004E4855" w:rsidRDefault="004E4855" w:rsidP="004E4855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70DA3CA" w14:textId="77777777" w:rsidR="004E4855" w:rsidRDefault="004E4855" w:rsidP="004E4855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7BE951E6" w14:textId="77777777" w:rsidR="004E4855" w:rsidRPr="00271A0C" w:rsidRDefault="004E4855" w:rsidP="004E4855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C26473A" w14:textId="77777777" w:rsidR="00E13920" w:rsidRPr="00271A0C" w:rsidRDefault="00E13920" w:rsidP="006A1949">
            <w:pPr>
              <w:pStyle w:val="TableParagraph"/>
              <w:numPr>
                <w:ilvl w:val="0"/>
                <w:numId w:val="23"/>
              </w:numPr>
              <w:tabs>
                <w:tab w:val="left" w:pos="223"/>
              </w:tabs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wyodrębnia z tekstów i ilustracji informacje kluczowe dla opisywa-nego zjawiska lub problemu</w:t>
            </w:r>
          </w:p>
          <w:p w14:paraId="43877647" w14:textId="77777777" w:rsidR="00E13920" w:rsidRPr="00271A0C" w:rsidRDefault="00E13920" w:rsidP="006A1949">
            <w:pPr>
              <w:pStyle w:val="TableParagraph"/>
              <w:numPr>
                <w:ilvl w:val="0"/>
                <w:numId w:val="19"/>
              </w:numPr>
              <w:tabs>
                <w:tab w:val="left" w:pos="223"/>
              </w:tabs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współpracuje w zespole podczas przeprowadzania obserwacji i doświadczeń, przestrzegając zasad bezpieczeństwa</w:t>
            </w:r>
          </w:p>
          <w:p w14:paraId="3ED16573" w14:textId="77777777" w:rsidR="00E13920" w:rsidRPr="00271A0C" w:rsidRDefault="00E13920" w:rsidP="006A1949">
            <w:pPr>
              <w:pStyle w:val="TableParagraph"/>
              <w:numPr>
                <w:ilvl w:val="0"/>
                <w:numId w:val="19"/>
              </w:numPr>
              <w:tabs>
                <w:tab w:val="left" w:pos="223"/>
              </w:tabs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rozwiązuje proste (bardzo łatwe) zadania dotyczące treści rozdziału </w:t>
            </w:r>
            <w:r w:rsidRPr="00271A0C"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  <w:t>Magnetyzm</w:t>
            </w:r>
          </w:p>
        </w:tc>
        <w:tc>
          <w:tcPr>
            <w:tcW w:w="2835" w:type="dxa"/>
            <w:tcBorders>
              <w:top w:val="single" w:sz="6" w:space="0" w:color="C4C4C4"/>
            </w:tcBorders>
            <w:shd w:val="clear" w:color="auto" w:fill="FDFAF1"/>
          </w:tcPr>
          <w:p w14:paraId="022DB696" w14:textId="77777777" w:rsidR="00E13920" w:rsidRPr="00271A0C" w:rsidRDefault="00E1392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Uczeń:</w:t>
            </w:r>
          </w:p>
          <w:p w14:paraId="2EC248BF" w14:textId="77777777" w:rsidR="00E13920" w:rsidRPr="00271A0C" w:rsidRDefault="00E13920" w:rsidP="006A1949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opisuje zachowanie się igły magnetycznej w obecności magnesu oraz zasadę działania kompasu (podaje czynniki zakłócające jego prawidłowe działanie); posługuje się pojęciem biegunów magnetycznych Ziemi</w:t>
            </w:r>
          </w:p>
          <w:p w14:paraId="6E6DA054" w14:textId="57364961" w:rsidR="00E13920" w:rsidRPr="00271A0C" w:rsidRDefault="00E13920" w:rsidP="006A1949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opisuje na przykładzie żelaza oddziaływanie magnesów na materiały magnetyczne; stwierdza, że w pobliżu magnesu każdy kawałek żelaza staje się magnesem (namagnesowuje się), a przedmioty wykonane z ferromagnetyku wzmacniają oddziaływanie magnetyczne magnesu</w:t>
            </w:r>
          </w:p>
          <w:p w14:paraId="7EAC984B" w14:textId="77777777" w:rsidR="00E13920" w:rsidRPr="00271A0C" w:rsidRDefault="00E13920" w:rsidP="006A1949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pacing w:val="-6"/>
                <w:sz w:val="18"/>
                <w:szCs w:val="18"/>
                <w:lang w:val="pl-PL"/>
              </w:rPr>
              <w:t>podaje przykłady wykorzystania oddziaływania magnesów na materiały magnetyczne</w:t>
            </w:r>
          </w:p>
          <w:p w14:paraId="3E5B7719" w14:textId="77777777" w:rsidR="00E13920" w:rsidRPr="00271A0C" w:rsidRDefault="00E13920" w:rsidP="006A1949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opisuje właściwości ferromagnetyków; podaje przykłady ferromagnetyków</w:t>
            </w:r>
          </w:p>
          <w:p w14:paraId="55F4CBAE" w14:textId="77777777" w:rsidR="00E13920" w:rsidRPr="00271A0C" w:rsidRDefault="00E13920" w:rsidP="006A1949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opisuje doświadczenie Oersteda; podaje wnioski wynikające z tego </w:t>
            </w: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lastRenderedPageBreak/>
              <w:t>doświadczenia</w:t>
            </w:r>
          </w:p>
          <w:p w14:paraId="2B36A4A2" w14:textId="77777777" w:rsidR="00E13920" w:rsidRPr="00271A0C" w:rsidRDefault="00E13920" w:rsidP="006A1949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doświadczalnie demonstruje zjawisko oddziaływania przewodnika z prądem na igłę magnetyczną</w:t>
            </w:r>
          </w:p>
          <w:p w14:paraId="6A56AD32" w14:textId="77777777" w:rsidR="00E13920" w:rsidRPr="00271A0C" w:rsidRDefault="00E13920" w:rsidP="006A1949">
            <w:pPr>
              <w:pStyle w:val="TableParagraph"/>
              <w:numPr>
                <w:ilvl w:val="0"/>
                <w:numId w:val="18"/>
              </w:numPr>
              <w:tabs>
                <w:tab w:val="left" w:pos="223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opisuje wzajemne oddziaływanie przewodników, przez które płynie prąd elektryczny, i magnesu trwałego</w:t>
            </w:r>
          </w:p>
          <w:p w14:paraId="1A3F48E8" w14:textId="77777777" w:rsidR="00E13920" w:rsidRPr="00271A0C" w:rsidRDefault="00E13920" w:rsidP="006A1949">
            <w:pPr>
              <w:pStyle w:val="TableParagraph"/>
              <w:numPr>
                <w:ilvl w:val="0"/>
                <w:numId w:val="18"/>
              </w:numPr>
              <w:tabs>
                <w:tab w:val="left" w:pos="223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opisuje jakościowo wzajemne oddziały-wanie dwóch przewodników, przez które płynie prąd elektryczny (wyjaśnia, kiedy przewodniki się przyciągają, a kiedy odpychają)</w:t>
            </w:r>
          </w:p>
          <w:p w14:paraId="75AF1639" w14:textId="77777777" w:rsidR="00E13920" w:rsidRPr="00271A0C" w:rsidRDefault="00E13920" w:rsidP="006A1949">
            <w:pPr>
              <w:pStyle w:val="TableParagraph"/>
              <w:numPr>
                <w:ilvl w:val="0"/>
                <w:numId w:val="18"/>
              </w:numPr>
              <w:tabs>
                <w:tab w:val="left" w:pos="223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przeprowadza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doświadczenia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58F46E15" w14:textId="77777777" w:rsidR="00E13920" w:rsidRPr="00271A0C" w:rsidRDefault="00E13920" w:rsidP="00750CCB">
            <w:pPr>
              <w:pStyle w:val="TableParagraph"/>
              <w:numPr>
                <w:ilvl w:val="1"/>
                <w:numId w:val="18"/>
              </w:numPr>
              <w:tabs>
                <w:tab w:val="left" w:pos="393"/>
              </w:tabs>
              <w:spacing w:after="20"/>
              <w:ind w:left="34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bada wzajemne oddziaływanie mag-nesów oraz oddziaływanie magnesów na żelazo i inne materiały magnetyczne,</w:t>
            </w:r>
          </w:p>
          <w:p w14:paraId="343012B1" w14:textId="77777777" w:rsidR="00E13920" w:rsidRPr="00271A0C" w:rsidRDefault="00E13920" w:rsidP="00750CCB">
            <w:pPr>
              <w:pStyle w:val="TableParagraph"/>
              <w:numPr>
                <w:ilvl w:val="1"/>
                <w:numId w:val="18"/>
              </w:numPr>
              <w:tabs>
                <w:tab w:val="left" w:pos="393"/>
              </w:tabs>
              <w:spacing w:after="20"/>
              <w:ind w:left="34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bada zachowanie igły magnetycznej w otoczeniu prostoliniowego przewod-nika z prądem,</w:t>
            </w:r>
          </w:p>
          <w:p w14:paraId="3349DBD4" w14:textId="77777777" w:rsidR="00E13920" w:rsidRPr="00271A0C" w:rsidRDefault="00E13920" w:rsidP="00750CCB">
            <w:pPr>
              <w:pStyle w:val="TableParagraph"/>
              <w:numPr>
                <w:ilvl w:val="1"/>
                <w:numId w:val="18"/>
              </w:numPr>
              <w:tabs>
                <w:tab w:val="left" w:pos="393"/>
              </w:tabs>
              <w:spacing w:after="20"/>
              <w:ind w:left="34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bada oddziaływania magnesów trwałych i przewodników z prądem oraz wzajemne oddziaływanie przewodników z prądem,</w:t>
            </w:r>
          </w:p>
          <w:p w14:paraId="33833174" w14:textId="77777777" w:rsidR="00E13920" w:rsidRPr="00271A0C" w:rsidRDefault="00E13920" w:rsidP="00750CCB">
            <w:pPr>
              <w:pStyle w:val="TableParagraph"/>
              <w:numPr>
                <w:ilvl w:val="1"/>
                <w:numId w:val="18"/>
              </w:numPr>
              <w:tabs>
                <w:tab w:val="left" w:pos="393"/>
              </w:tabs>
              <w:spacing w:after="20"/>
              <w:ind w:left="34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bada zależność magnetycznych właści-wości zwojnicy od obecności w niej rdzenia z ferromagnetyku oraz liczby zwojów i natężenia prądu płynącego przez zwoje, </w:t>
            </w:r>
          </w:p>
          <w:p w14:paraId="4B0CF606" w14:textId="77777777" w:rsidR="00E13920" w:rsidRPr="00271A0C" w:rsidRDefault="00E13920" w:rsidP="00750CCB">
            <w:pPr>
              <w:pStyle w:val="TableParagraph"/>
              <w:tabs>
                <w:tab w:val="left" w:pos="393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korzystając z ich opisów i przestrzegając zasad bezpieczeństwa; wskazuje rolę użytych przyrządów oraz czynniki istotne i nieistotne dla wyników doświadczeń; formułuje wnioski na podstawie tych wyników</w:t>
            </w:r>
          </w:p>
          <w:p w14:paraId="4B471793" w14:textId="77777777" w:rsidR="00E13920" w:rsidRPr="00271A0C" w:rsidRDefault="00E13920" w:rsidP="006A1949">
            <w:pPr>
              <w:pStyle w:val="TableParagraph"/>
              <w:numPr>
                <w:ilvl w:val="0"/>
                <w:numId w:val="18"/>
              </w:numPr>
              <w:tabs>
                <w:tab w:val="left" w:pos="223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rozwiązuje proste zadania (lub problemy) dotyczące treści rozdziału </w:t>
            </w:r>
            <w:r w:rsidRPr="00271A0C"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  <w:t>Magnetyzm</w:t>
            </w:r>
          </w:p>
        </w:tc>
        <w:tc>
          <w:tcPr>
            <w:tcW w:w="2712" w:type="dxa"/>
            <w:tcBorders>
              <w:top w:val="single" w:sz="6" w:space="0" w:color="C4C4C4"/>
            </w:tcBorders>
            <w:shd w:val="clear" w:color="auto" w:fill="FDFAF1"/>
          </w:tcPr>
          <w:p w14:paraId="0160429D" w14:textId="77777777" w:rsidR="00E13920" w:rsidRPr="00271A0C" w:rsidRDefault="00E1392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Uczeń:</w:t>
            </w:r>
          </w:p>
          <w:p w14:paraId="64E83D33" w14:textId="77777777" w:rsidR="00E13920" w:rsidRPr="00271A0C" w:rsidRDefault="00E13920" w:rsidP="00750CCB">
            <w:pPr>
              <w:pStyle w:val="TableParagraph"/>
              <w:numPr>
                <w:ilvl w:val="0"/>
                <w:numId w:val="21"/>
              </w:numPr>
              <w:tabs>
                <w:tab w:val="left" w:pos="225"/>
              </w:tabs>
              <w:spacing w:after="20" w:line="226" w:lineRule="exact"/>
              <w:ind w:left="170" w:hanging="170"/>
              <w:jc w:val="both"/>
              <w:rPr>
                <w:rFonts w:ascii="Times New Roman" w:hAnsi="Times New Roman" w:cs="Times New Roman"/>
                <w:spacing w:val="6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pacing w:val="6"/>
                <w:sz w:val="18"/>
                <w:szCs w:val="18"/>
                <w:lang w:val="pl-PL"/>
              </w:rPr>
              <w:t>porównuje oddziaływania elektrostaty-czne i magnetyczne</w:t>
            </w:r>
          </w:p>
          <w:p w14:paraId="3C80C843" w14:textId="77777777" w:rsidR="00E13920" w:rsidRPr="00271A0C" w:rsidRDefault="00E13920" w:rsidP="00750CCB">
            <w:pPr>
              <w:pStyle w:val="TableParagraph"/>
              <w:numPr>
                <w:ilvl w:val="0"/>
                <w:numId w:val="21"/>
              </w:numPr>
              <w:tabs>
                <w:tab w:val="left" w:pos="225"/>
              </w:tabs>
              <w:spacing w:after="20" w:line="226" w:lineRule="exact"/>
              <w:ind w:left="170" w:hanging="170"/>
              <w:jc w:val="both"/>
              <w:rPr>
                <w:rFonts w:ascii="Times New Roman" w:hAnsi="Times New Roman" w:cs="Times New Roman"/>
                <w:spacing w:val="6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pacing w:val="6"/>
                <w:sz w:val="18"/>
                <w:szCs w:val="18"/>
                <w:lang w:val="pl-PL"/>
              </w:rPr>
              <w:t>wyjaśnia, na czym polega namagneso-wanie ferromagnetyku; posługuje się pojęciem domen magnetycznych</w:t>
            </w:r>
          </w:p>
          <w:p w14:paraId="338F8583" w14:textId="72AC10A2" w:rsidR="00E13920" w:rsidRPr="00271A0C" w:rsidRDefault="00E13920" w:rsidP="00750CCB">
            <w:pPr>
              <w:pStyle w:val="TableParagraph"/>
              <w:numPr>
                <w:ilvl w:val="0"/>
                <w:numId w:val="21"/>
              </w:numPr>
              <w:tabs>
                <w:tab w:val="left" w:pos="225"/>
              </w:tabs>
              <w:spacing w:after="20" w:line="226" w:lineRule="exact"/>
              <w:ind w:left="170" w:hanging="170"/>
              <w:jc w:val="both"/>
              <w:rPr>
                <w:rFonts w:ascii="Times New Roman" w:hAnsi="Times New Roman" w:cs="Times New Roman"/>
                <w:spacing w:val="6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pacing w:val="6"/>
                <w:sz w:val="18"/>
                <w:szCs w:val="18"/>
                <w:lang w:val="pl-PL"/>
              </w:rPr>
              <w:t>stwierdza, że linie, wzdłuż których igła kompasu lub opiłki układają się wokół prostoliniowego przewodnika z prądem, mają kształt współśrodkowych okręgów</w:t>
            </w:r>
          </w:p>
          <w:p w14:paraId="2401BDE5" w14:textId="60EB6EBD" w:rsidR="00E13920" w:rsidRPr="00271A0C" w:rsidRDefault="00E13920" w:rsidP="00750CCB">
            <w:pPr>
              <w:pStyle w:val="TableParagraph"/>
              <w:numPr>
                <w:ilvl w:val="0"/>
                <w:numId w:val="21"/>
              </w:numPr>
              <w:tabs>
                <w:tab w:val="left" w:pos="225"/>
              </w:tabs>
              <w:spacing w:after="20" w:line="226" w:lineRule="exact"/>
              <w:ind w:left="170" w:hanging="170"/>
              <w:jc w:val="both"/>
              <w:rPr>
                <w:rFonts w:ascii="Times New Roman" w:hAnsi="Times New Roman" w:cs="Times New Roman"/>
                <w:spacing w:val="6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pacing w:val="6"/>
                <w:sz w:val="18"/>
                <w:szCs w:val="18"/>
                <w:lang w:val="pl-PL"/>
              </w:rPr>
              <w:t xml:space="preserve">opisuje sposoby wyznaczania biegunowości magnetycznej przewod-nika kołowego i zwojnicy (reguła śruby prawoskrętnej, reguła prawej dłoni, na podstawie ułożenia strzałek oznaczają-cych kierunek prądu – metoda liter S </w:t>
            </w:r>
            <w:r w:rsidRPr="00271A0C">
              <w:rPr>
                <w:rFonts w:ascii="Times New Roman" w:hAnsi="Times New Roman" w:cs="Times New Roman"/>
                <w:spacing w:val="6"/>
                <w:sz w:val="18"/>
                <w:szCs w:val="18"/>
                <w:lang w:val="pl-PL"/>
              </w:rPr>
              <w:lastRenderedPageBreak/>
              <w:t>i N); stosuje wybrany sposób wyznaczania biegunowości przewod-nika kołowego lub zwojnicy</w:t>
            </w:r>
          </w:p>
          <w:p w14:paraId="71DEC2B8" w14:textId="77777777" w:rsidR="00E13920" w:rsidRPr="00271A0C" w:rsidRDefault="00E13920" w:rsidP="00750CCB">
            <w:pPr>
              <w:pStyle w:val="TableParagraph"/>
              <w:numPr>
                <w:ilvl w:val="0"/>
                <w:numId w:val="17"/>
              </w:numPr>
              <w:tabs>
                <w:tab w:val="left" w:pos="225"/>
              </w:tabs>
              <w:spacing w:after="20" w:line="226" w:lineRule="exact"/>
              <w:ind w:left="170" w:hanging="170"/>
              <w:jc w:val="both"/>
              <w:rPr>
                <w:rFonts w:ascii="Times New Roman" w:hAnsi="Times New Roman" w:cs="Times New Roman"/>
                <w:spacing w:val="6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pacing w:val="6"/>
                <w:sz w:val="18"/>
                <w:szCs w:val="18"/>
                <w:lang w:val="pl-PL"/>
              </w:rPr>
              <w:t>opisuje działanie dzwonka elektro-magnetycznego lub zamka elektry-cznego, korzystając ze schematu przedstawiającego jego budowę</w:t>
            </w:r>
          </w:p>
          <w:p w14:paraId="3C1E4250" w14:textId="77777777" w:rsidR="00E13920" w:rsidRPr="00271A0C" w:rsidRDefault="00E13920" w:rsidP="006A1949">
            <w:pPr>
              <w:pStyle w:val="TableParagraph"/>
              <w:numPr>
                <w:ilvl w:val="0"/>
                <w:numId w:val="17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rozwiązuje zadania (lub problemy) bardziej złożone dotyczące treści rozdziału </w:t>
            </w:r>
            <w:r w:rsidRPr="00271A0C"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  <w:t>Magnetyzm</w:t>
            </w:r>
          </w:p>
          <w:p w14:paraId="6FE2C7AF" w14:textId="77777777" w:rsidR="00E13920" w:rsidRPr="00271A0C" w:rsidRDefault="00E13920" w:rsidP="00750CCB">
            <w:pPr>
              <w:pStyle w:val="TableParagraph"/>
              <w:numPr>
                <w:ilvl w:val="0"/>
                <w:numId w:val="17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posługuje się informacjami pochodzącymi z analizy przeczytanych tekstów (w tym popularnonaukowych) dotyczących treści rozdziału </w:t>
            </w:r>
            <w:r w:rsidRPr="00271A0C"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  <w:t xml:space="preserve">Magnetyzm </w:t>
            </w: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(w tym tekstu: </w:t>
            </w:r>
            <w:r w:rsidRPr="00271A0C"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  <w:t xml:space="preserve">Właściwości magnesów i ich zastosowa-nia </w:t>
            </w: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zamieszczonego w podręczniku)</w:t>
            </w:r>
          </w:p>
        </w:tc>
        <w:tc>
          <w:tcPr>
            <w:tcW w:w="1824" w:type="dxa"/>
            <w:tcBorders>
              <w:top w:val="single" w:sz="6" w:space="0" w:color="C4C4C4"/>
            </w:tcBorders>
            <w:shd w:val="clear" w:color="auto" w:fill="FDFAF1"/>
          </w:tcPr>
          <w:p w14:paraId="6A136F7F" w14:textId="77777777" w:rsidR="00E13920" w:rsidRDefault="00E1392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Uczeń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150FAD06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BAB561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250502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ECDDB4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4C3ACC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FD3402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4393EA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E53FB8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A87491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6AECDB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58794F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EDC3DF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3FB7C0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433871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DD7967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64A11A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38E254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8A789D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B8F241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CB65C3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9DA205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50A68E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1C2A62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891C4D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2EEC4D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00A6E4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C1C267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3D623A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661E36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A4F4DD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784F90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75A094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BC0103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1447BB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6382E8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BBBA1C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BA1D01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D6B56D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85E84F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715CAB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079C82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1D248A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1385D2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DEAF04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AE6592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542607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0D6090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4C36BC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D4C67A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3CB0AC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D41037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E65109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68641A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7C9BBD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98F8ED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D0A427" w14:textId="77777777" w:rsidR="004B0A29" w:rsidRPr="00271A0C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8D1F0B" w14:textId="3D30B128" w:rsidR="00E13920" w:rsidRPr="00271A0C" w:rsidRDefault="00E13920" w:rsidP="006A1949">
            <w:pPr>
              <w:pStyle w:val="TableParagraph"/>
              <w:numPr>
                <w:ilvl w:val="0"/>
                <w:numId w:val="20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rozwiązuje zadania złożone, nietypowe (lub problemy) dotyczące treści rozdziału </w:t>
            </w:r>
            <w:r w:rsidRPr="00271A0C"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  <w:t>Magnetyzm</w:t>
            </w:r>
          </w:p>
          <w:p w14:paraId="31ECBBCB" w14:textId="77777777" w:rsidR="00E13920" w:rsidRPr="00271A0C" w:rsidRDefault="00E13920" w:rsidP="006A1949">
            <w:pPr>
              <w:pStyle w:val="TableParagraph"/>
              <w:numPr>
                <w:ilvl w:val="0"/>
                <w:numId w:val="20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realizuje własny projekt związany z treścią rozdziału </w:t>
            </w:r>
            <w:r w:rsidRPr="00271A0C"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  <w:lastRenderedPageBreak/>
              <w:t>Magnetyzm</w:t>
            </w:r>
          </w:p>
        </w:tc>
        <w:tc>
          <w:tcPr>
            <w:tcW w:w="1762" w:type="dxa"/>
            <w:tcBorders>
              <w:top w:val="single" w:sz="6" w:space="0" w:color="C4C4C4"/>
            </w:tcBorders>
            <w:shd w:val="clear" w:color="auto" w:fill="FDFAF1"/>
          </w:tcPr>
          <w:p w14:paraId="3CC87E8F" w14:textId="77777777" w:rsidR="00E13920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Uczeń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74F7C630" w14:textId="58A24744" w:rsidR="004B0A29" w:rsidRPr="00271A0C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3920" w:rsidRPr="00271A0C" w14:paraId="3060C6B9" w14:textId="607B2016" w:rsidTr="00271A0C">
        <w:trPr>
          <w:jc w:val="center"/>
        </w:trPr>
        <w:tc>
          <w:tcPr>
            <w:tcW w:w="2122" w:type="dxa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14:paraId="40781E1E" w14:textId="77777777" w:rsidR="00E13920" w:rsidRPr="00271A0C" w:rsidRDefault="00E13920" w:rsidP="0080186D">
            <w:pPr>
              <w:pStyle w:val="TableParagraph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064" w:type="dxa"/>
            <w:gridSpan w:val="4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14:paraId="6260A32C" w14:textId="6CD84912" w:rsidR="00E13920" w:rsidRPr="00271A0C" w:rsidRDefault="00E13920" w:rsidP="0080186D">
            <w:pPr>
              <w:pStyle w:val="TableParagraph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71A0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IV. DRGANIA </w:t>
            </w:r>
            <w:proofErr w:type="spellStart"/>
            <w:r w:rsidRPr="00271A0C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proofErr w:type="spellEnd"/>
            <w:r w:rsidRPr="00271A0C">
              <w:rPr>
                <w:rFonts w:ascii="Times New Roman" w:hAnsi="Times New Roman" w:cs="Times New Roman"/>
                <w:b/>
                <w:sz w:val="18"/>
                <w:szCs w:val="18"/>
              </w:rPr>
              <w:t> FALE</w:t>
            </w:r>
          </w:p>
        </w:tc>
        <w:tc>
          <w:tcPr>
            <w:tcW w:w="1762" w:type="dxa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14:paraId="6E8AE78C" w14:textId="77777777" w:rsidR="00E13920" w:rsidRPr="00271A0C" w:rsidRDefault="00E13920" w:rsidP="0080186D">
            <w:pPr>
              <w:pStyle w:val="TableParagraph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13920" w:rsidRPr="00271A0C" w14:paraId="34CE60F4" w14:textId="61E1D3DA" w:rsidTr="00271A0C">
        <w:trPr>
          <w:jc w:val="center"/>
        </w:trPr>
        <w:tc>
          <w:tcPr>
            <w:tcW w:w="2122" w:type="dxa"/>
            <w:tcBorders>
              <w:top w:val="single" w:sz="6" w:space="0" w:color="C4C4C4"/>
            </w:tcBorders>
            <w:shd w:val="clear" w:color="auto" w:fill="FDFAF1"/>
          </w:tcPr>
          <w:p w14:paraId="7F433A51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E53D75" w14:textId="4E070B24" w:rsidR="00E13920" w:rsidRDefault="00FE2F6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Ruch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drgający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26E8C18B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4420FA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7BBFCD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3AD5F2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D67C6E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9E448E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B490BD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D2C6CD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730E09" w14:textId="77777777" w:rsidR="0005211F" w:rsidRDefault="0005211F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4FF8B1" w14:textId="77777777" w:rsidR="0005211F" w:rsidRDefault="0005211F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BA9E34" w14:textId="77777777" w:rsidR="0005211F" w:rsidRDefault="0005211F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2C98A6" w14:textId="18049451" w:rsidR="00FE2F69" w:rsidRDefault="00FE2F6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Wykres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ruchu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drgającego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przemiany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energii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6FEAF47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48D2CC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A4BA66" w14:textId="779E2CD3" w:rsidR="00FE2F69" w:rsidRDefault="000B38E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Fale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mechaniczne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08B37540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4327B4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8E339D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3F6806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72DEAB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785FC3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8F7154" w14:textId="22D4F2EE" w:rsidR="000B38EC" w:rsidRDefault="000B38E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Fale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dzwiękowe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01A3E94" w14:textId="48875708" w:rsidR="000B38EC" w:rsidRDefault="000B38E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Wysokośc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93075D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głośność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dzwięku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1CD640F6" w14:textId="77777777" w:rsidR="000B38EC" w:rsidRDefault="000B38E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Fale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elektromagnetyczne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0277CECA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67DA9F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9A23E4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CEFF5E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E1F02B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700629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2D15CB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BB8B4F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FEDF7A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25456D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C3B2EF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AB7743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253477" w14:textId="77777777" w:rsidR="004B0A29" w:rsidRDefault="004B0A29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BF3065" w14:textId="77777777" w:rsidR="00C07EAB" w:rsidRDefault="00C07EAB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585398" w14:textId="77777777" w:rsidR="00C07EAB" w:rsidRDefault="00C07EAB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53D4FF" w14:textId="77777777" w:rsidR="00C07EAB" w:rsidRDefault="00C07EAB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CA9462" w14:textId="77777777" w:rsidR="00C07EAB" w:rsidRDefault="00C07EAB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2DFE7E" w14:textId="180B2207" w:rsidR="000B38EC" w:rsidRDefault="000B38E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Powtórenie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z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działu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Drgania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fale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30130052" w14:textId="2E8FF508" w:rsidR="000B38EC" w:rsidRPr="00271A0C" w:rsidRDefault="000B38EC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6" w:space="0" w:color="C4C4C4"/>
            </w:tcBorders>
            <w:shd w:val="clear" w:color="auto" w:fill="FDFAF1"/>
          </w:tcPr>
          <w:p w14:paraId="0BB464BA" w14:textId="5B283200" w:rsidR="00E13920" w:rsidRPr="00271A0C" w:rsidRDefault="00E1392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Uczeń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2288EBEB" w14:textId="77777777" w:rsidR="00E13920" w:rsidRPr="00271A0C" w:rsidRDefault="00E13920" w:rsidP="00921BA1">
            <w:pPr>
              <w:pStyle w:val="TableParagraph"/>
              <w:numPr>
                <w:ilvl w:val="0"/>
                <w:numId w:val="16"/>
              </w:numPr>
              <w:tabs>
                <w:tab w:val="left" w:pos="223"/>
              </w:tabs>
              <w:spacing w:after="20" w:line="240" w:lineRule="exact"/>
              <w:ind w:left="170" w:hanging="170"/>
              <w:jc w:val="both"/>
              <w:rPr>
                <w:rFonts w:ascii="Times New Roman" w:hAnsi="Times New Roman" w:cs="Times New Roman"/>
                <w:spacing w:val="4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pacing w:val="4"/>
                <w:sz w:val="18"/>
                <w:szCs w:val="18"/>
                <w:lang w:val="pl-PL"/>
              </w:rPr>
              <w:t>opisuje ruch okresowy wahadła; wskazuje położenie równowagi i amplitudę tego ruchu; podaje przykłady ruchu okresowego w otaczającej rzeczywistości</w:t>
            </w:r>
          </w:p>
          <w:p w14:paraId="79CF609F" w14:textId="77777777" w:rsidR="00E13920" w:rsidRPr="00271A0C" w:rsidRDefault="00E13920" w:rsidP="00921BA1">
            <w:pPr>
              <w:pStyle w:val="TableParagraph"/>
              <w:numPr>
                <w:ilvl w:val="0"/>
                <w:numId w:val="16"/>
              </w:numPr>
              <w:tabs>
                <w:tab w:val="left" w:pos="223"/>
              </w:tabs>
              <w:spacing w:after="20" w:line="240" w:lineRule="exact"/>
              <w:ind w:left="170" w:hanging="170"/>
              <w:jc w:val="both"/>
              <w:rPr>
                <w:rFonts w:ascii="Times New Roman" w:hAnsi="Times New Roman" w:cs="Times New Roman"/>
                <w:spacing w:val="4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pacing w:val="4"/>
                <w:sz w:val="18"/>
                <w:szCs w:val="18"/>
                <w:lang w:val="pl-PL"/>
              </w:rPr>
              <w:t>posługuje się pojęciami okresu i częstotliwości wraz z ich jednostka-mi do opisu ruchu okresowego</w:t>
            </w:r>
          </w:p>
          <w:p w14:paraId="23BAB431" w14:textId="77777777" w:rsidR="00E13920" w:rsidRDefault="00E13920" w:rsidP="00921BA1">
            <w:pPr>
              <w:pStyle w:val="TableParagraph"/>
              <w:numPr>
                <w:ilvl w:val="0"/>
                <w:numId w:val="16"/>
              </w:numPr>
              <w:tabs>
                <w:tab w:val="left" w:pos="223"/>
              </w:tabs>
              <w:spacing w:after="20" w:line="240" w:lineRule="exact"/>
              <w:ind w:left="170" w:hanging="170"/>
              <w:jc w:val="both"/>
              <w:rPr>
                <w:rFonts w:ascii="Times New Roman" w:hAnsi="Times New Roman" w:cs="Times New Roman"/>
                <w:spacing w:val="4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pacing w:val="4"/>
                <w:sz w:val="18"/>
                <w:szCs w:val="18"/>
                <w:lang w:val="pl-PL"/>
              </w:rPr>
              <w:t>wyznacza amplitudę i okres drgań na podstawie wykresu zależności położenia od czasu</w:t>
            </w:r>
          </w:p>
          <w:p w14:paraId="4827EA70" w14:textId="77777777" w:rsidR="0005211F" w:rsidRDefault="0005211F" w:rsidP="0005211F">
            <w:pPr>
              <w:pStyle w:val="TableParagraph"/>
              <w:tabs>
                <w:tab w:val="left" w:pos="223"/>
              </w:tabs>
              <w:spacing w:after="20" w:line="240" w:lineRule="exact"/>
              <w:jc w:val="both"/>
              <w:rPr>
                <w:rFonts w:ascii="Times New Roman" w:hAnsi="Times New Roman" w:cs="Times New Roman"/>
                <w:spacing w:val="4"/>
                <w:sz w:val="18"/>
                <w:szCs w:val="18"/>
                <w:lang w:val="pl-PL"/>
              </w:rPr>
            </w:pPr>
          </w:p>
          <w:p w14:paraId="0E7732D3" w14:textId="77777777" w:rsidR="0005211F" w:rsidRDefault="0005211F" w:rsidP="0005211F">
            <w:pPr>
              <w:pStyle w:val="TableParagraph"/>
              <w:tabs>
                <w:tab w:val="left" w:pos="223"/>
              </w:tabs>
              <w:spacing w:after="20" w:line="240" w:lineRule="exact"/>
              <w:jc w:val="both"/>
              <w:rPr>
                <w:rFonts w:ascii="Times New Roman" w:hAnsi="Times New Roman" w:cs="Times New Roman"/>
                <w:spacing w:val="4"/>
                <w:sz w:val="18"/>
                <w:szCs w:val="18"/>
                <w:lang w:val="pl-PL"/>
              </w:rPr>
            </w:pPr>
          </w:p>
          <w:p w14:paraId="4C1415DA" w14:textId="77777777" w:rsidR="0093075D" w:rsidRPr="00271A0C" w:rsidRDefault="0093075D" w:rsidP="0005211F">
            <w:pPr>
              <w:pStyle w:val="TableParagraph"/>
              <w:tabs>
                <w:tab w:val="left" w:pos="223"/>
              </w:tabs>
              <w:spacing w:after="20" w:line="240" w:lineRule="exact"/>
              <w:jc w:val="both"/>
              <w:rPr>
                <w:rFonts w:ascii="Times New Roman" w:hAnsi="Times New Roman" w:cs="Times New Roman"/>
                <w:spacing w:val="4"/>
                <w:sz w:val="18"/>
                <w:szCs w:val="18"/>
                <w:lang w:val="pl-PL"/>
              </w:rPr>
            </w:pPr>
          </w:p>
          <w:p w14:paraId="4C9F7C2A" w14:textId="77777777" w:rsidR="00E13920" w:rsidRPr="00271A0C" w:rsidRDefault="00E13920" w:rsidP="007A2480">
            <w:pPr>
              <w:pStyle w:val="TableParagraph"/>
              <w:numPr>
                <w:ilvl w:val="0"/>
                <w:numId w:val="16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wskazuje drgające ciało jako źródło fali mechanicznej; posługuje się pojęciami: amplitudy, okresu, częstotliwości i długości fali do opisu fal; podaje przykłady fal mechani-cznych w otaczającej rzeczywistości</w:t>
            </w:r>
          </w:p>
          <w:p w14:paraId="1D6B3239" w14:textId="77777777" w:rsidR="00E13920" w:rsidRPr="00271A0C" w:rsidRDefault="00E13920" w:rsidP="007A2480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stwierdza, że źródłem dźwięku jest drgające ciało, a do jego rozcho-dzenia się potrzebny jest ośrodek (dźwięk nie rozchodzi się w próżni); podaje przykłady źródeł dźwięków w otaczającej rzeczywistości</w:t>
            </w:r>
          </w:p>
          <w:p w14:paraId="34727BD1" w14:textId="77777777" w:rsidR="00E13920" w:rsidRDefault="00E13920" w:rsidP="007A2480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stwierdza, że fale dźwiękowe można opisać za pomocą tych samych związków między długością, prędkością, częstotliwością i okresem fali, jak w przypadku fal mechani-cznych; porównuje wartości prędkości fal dźwiękowych w różnych </w:t>
            </w: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lastRenderedPageBreak/>
              <w:t>ośrodkach, korzystając z tabeli tych wartości</w:t>
            </w:r>
          </w:p>
          <w:p w14:paraId="02B57B8D" w14:textId="77777777" w:rsidR="004B0A29" w:rsidRDefault="004B0A29" w:rsidP="004B0A29">
            <w:pPr>
              <w:pStyle w:val="TableParagraph"/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448C1F1" w14:textId="77777777" w:rsidR="00C07EAB" w:rsidRDefault="00C07EAB" w:rsidP="004B0A29">
            <w:pPr>
              <w:pStyle w:val="TableParagraph"/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257397C0" w14:textId="77777777" w:rsidR="00C07EAB" w:rsidRDefault="00C07EAB" w:rsidP="004B0A29">
            <w:pPr>
              <w:pStyle w:val="TableParagraph"/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09645AB8" w14:textId="77777777" w:rsidR="00C07EAB" w:rsidRPr="00271A0C" w:rsidRDefault="00C07EAB" w:rsidP="004B0A29">
            <w:pPr>
              <w:pStyle w:val="TableParagraph"/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7CB46C20" w14:textId="77777777" w:rsidR="00E13920" w:rsidRPr="00271A0C" w:rsidRDefault="00E13920" w:rsidP="007A2480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przeprowadza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doświadczenia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30A511A5" w14:textId="70B26B17" w:rsidR="00E13920" w:rsidRPr="00271A0C" w:rsidRDefault="00E13920" w:rsidP="007A2480">
            <w:pPr>
              <w:pStyle w:val="TableParagraph"/>
              <w:numPr>
                <w:ilvl w:val="1"/>
                <w:numId w:val="12"/>
              </w:numPr>
              <w:tabs>
                <w:tab w:val="left" w:pos="393"/>
              </w:tabs>
              <w:spacing w:after="20" w:line="220" w:lineRule="exact"/>
              <w:ind w:left="34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demonstruje ruch drgający ciężar-ka zawieszonego na nici; wskazuje położenie równo-wagi i amplitudę drgań,</w:t>
            </w:r>
          </w:p>
          <w:p w14:paraId="47A2B0E5" w14:textId="77777777" w:rsidR="00E13920" w:rsidRPr="00271A0C" w:rsidRDefault="00E13920" w:rsidP="007A2480">
            <w:pPr>
              <w:pStyle w:val="TableParagraph"/>
              <w:numPr>
                <w:ilvl w:val="1"/>
                <w:numId w:val="12"/>
              </w:numPr>
              <w:tabs>
                <w:tab w:val="left" w:pos="393"/>
              </w:tabs>
              <w:spacing w:after="20" w:line="220" w:lineRule="exact"/>
              <w:ind w:left="34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demonstruje powstawanie fali na sznurze i wodzie,</w:t>
            </w:r>
          </w:p>
          <w:p w14:paraId="476925BF" w14:textId="77777777" w:rsidR="00E13920" w:rsidRPr="00271A0C" w:rsidRDefault="00E13920" w:rsidP="007A2480">
            <w:pPr>
              <w:pStyle w:val="TableParagraph"/>
              <w:numPr>
                <w:ilvl w:val="1"/>
                <w:numId w:val="12"/>
              </w:numPr>
              <w:tabs>
                <w:tab w:val="left" w:pos="393"/>
              </w:tabs>
              <w:spacing w:after="20" w:line="220" w:lineRule="exact"/>
              <w:ind w:left="34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wytwarza dźwięki i wykazuje, że do rozchodzenia się dźwięku potrzebny jest ośrodek,</w:t>
            </w:r>
          </w:p>
          <w:p w14:paraId="27D9E116" w14:textId="77777777" w:rsidR="00E13920" w:rsidRPr="00271A0C" w:rsidRDefault="00E13920" w:rsidP="007A2480">
            <w:pPr>
              <w:pStyle w:val="TableParagraph"/>
              <w:numPr>
                <w:ilvl w:val="1"/>
                <w:numId w:val="12"/>
              </w:numPr>
              <w:tabs>
                <w:tab w:val="left" w:pos="393"/>
              </w:tabs>
              <w:spacing w:after="20"/>
              <w:ind w:left="34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wytwarza dźwięki; bada jako-ściowo zależność ich wysokości od częstotliwości drgań i zależność ich głośności od amplitudy drgań,</w:t>
            </w:r>
          </w:p>
          <w:p w14:paraId="6C9CD484" w14:textId="77777777" w:rsidR="00E13920" w:rsidRPr="00271A0C" w:rsidRDefault="00E13920" w:rsidP="007A2480">
            <w:pPr>
              <w:pStyle w:val="TableParagraph"/>
              <w:tabs>
                <w:tab w:val="left" w:pos="393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korzystając z ich opisów; opisuje przebieg przeprowadzonego do-świadczenia, przedstawia wyniki i formułuje wnioski</w:t>
            </w:r>
          </w:p>
          <w:p w14:paraId="5791CFC0" w14:textId="77777777" w:rsidR="00E13920" w:rsidRPr="00271A0C" w:rsidRDefault="00E13920" w:rsidP="006A1949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wyodrębnia z tekstów, tabel i ilustracji informacje kluczowe dla opisywanego zjawiska lub problemu; rozpoznaje zależność rosnącą i za- leżność malejącą na podstawie danych z tabeli</w:t>
            </w:r>
          </w:p>
          <w:p w14:paraId="0FDBE613" w14:textId="77777777" w:rsidR="00E13920" w:rsidRPr="00271A0C" w:rsidRDefault="00E13920" w:rsidP="006A1949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współpracuje w zespole podczas przeprowadzania obserwacji i do-świadczeń, przestrzegając zasad bezpieczeństwa</w:t>
            </w:r>
          </w:p>
          <w:p w14:paraId="02161AE8" w14:textId="77777777" w:rsidR="00E13920" w:rsidRPr="00271A0C" w:rsidRDefault="00E13920" w:rsidP="006A1949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rozwiązuje proste (bardzo łatwe) zadania dotyczące treści rozdziału </w:t>
            </w:r>
            <w:r w:rsidRPr="00271A0C"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  <w:t>Drgania i fale</w:t>
            </w:r>
          </w:p>
        </w:tc>
        <w:tc>
          <w:tcPr>
            <w:tcW w:w="2835" w:type="dxa"/>
            <w:tcBorders>
              <w:top w:val="single" w:sz="6" w:space="0" w:color="C4C4C4"/>
            </w:tcBorders>
            <w:shd w:val="clear" w:color="auto" w:fill="FDFAF1"/>
          </w:tcPr>
          <w:p w14:paraId="2512EC02" w14:textId="77777777" w:rsidR="00E13920" w:rsidRPr="00271A0C" w:rsidRDefault="00E13920" w:rsidP="000B39E2">
            <w:pPr>
              <w:pStyle w:val="TableParagraph"/>
              <w:spacing w:after="20" w:line="240" w:lineRule="exact"/>
              <w:ind w:left="170" w:hanging="170"/>
              <w:jc w:val="both"/>
              <w:rPr>
                <w:rFonts w:ascii="Times New Roman" w:hAnsi="Times New Roman" w:cs="Times New Roman"/>
                <w:spacing w:val="4"/>
                <w:sz w:val="18"/>
                <w:szCs w:val="18"/>
              </w:rPr>
            </w:pPr>
            <w:r w:rsidRPr="00271A0C">
              <w:rPr>
                <w:rFonts w:ascii="Times New Roman" w:hAnsi="Times New Roman" w:cs="Times New Roman"/>
                <w:spacing w:val="4"/>
                <w:sz w:val="18"/>
                <w:szCs w:val="18"/>
              </w:rPr>
              <w:lastRenderedPageBreak/>
              <w:t>Uczeń:</w:t>
            </w:r>
          </w:p>
          <w:p w14:paraId="61F4C545" w14:textId="2FF5A6CF" w:rsidR="00E13920" w:rsidRPr="00271A0C" w:rsidRDefault="00E13920" w:rsidP="000B39E2">
            <w:pPr>
              <w:pStyle w:val="TableParagraph"/>
              <w:numPr>
                <w:ilvl w:val="0"/>
                <w:numId w:val="15"/>
              </w:numPr>
              <w:tabs>
                <w:tab w:val="left" w:pos="225"/>
              </w:tabs>
              <w:spacing w:after="20" w:line="240" w:lineRule="exact"/>
              <w:ind w:left="170"/>
              <w:jc w:val="both"/>
              <w:rPr>
                <w:rFonts w:ascii="Times New Roman" w:hAnsi="Times New Roman" w:cs="Times New Roman"/>
                <w:spacing w:val="4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pacing w:val="4"/>
                <w:sz w:val="18"/>
                <w:szCs w:val="18"/>
                <w:lang w:val="pl-PL"/>
              </w:rPr>
              <w:t>opisuje ruch drgający (drgania) ciała; wskazuje położenie równowagi i amplitudę drgań</w:t>
            </w:r>
          </w:p>
          <w:p w14:paraId="0640CFEC" w14:textId="77777777" w:rsidR="00E13920" w:rsidRPr="00271A0C" w:rsidRDefault="00E13920" w:rsidP="008909F2">
            <w:pPr>
              <w:pStyle w:val="TableParagraph"/>
              <w:numPr>
                <w:ilvl w:val="0"/>
                <w:numId w:val="15"/>
              </w:numPr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pacing w:val="4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pacing w:val="4"/>
                <w:sz w:val="18"/>
                <w:szCs w:val="18"/>
                <w:lang w:val="pl-PL"/>
              </w:rPr>
              <w:t>posługuje się pojęciem częstotliwości jako liczbą pełnych</w:t>
            </w:r>
            <w:r w:rsidRPr="00271A0C">
              <w:rPr>
                <w:rFonts w:ascii="Times New Roman" w:hAnsi="Times New Roman" w:cs="Times New Roman"/>
                <w:spacing w:val="4"/>
                <w:position w:val="1"/>
                <w:sz w:val="18"/>
                <w:szCs w:val="18"/>
                <w:lang w:val="pl-PL"/>
              </w:rPr>
              <w:t xml:space="preserve"> drgań (wahnięć) wykona-nych w jednostce czasu (</w:t>
            </w:r>
            <m:oMath>
              <m:r>
                <w:rPr>
                  <w:rFonts w:ascii="Cambria Math" w:hAnsi="Cambria Math" w:cs="Times New Roman"/>
                  <w:spacing w:val="4"/>
                  <w:sz w:val="18"/>
                  <w:szCs w:val="18"/>
                </w:rPr>
                <m:t>f</m:t>
              </m:r>
              <m:r>
                <w:rPr>
                  <w:rFonts w:ascii="Cambria Math" w:hAnsi="Cambria Math" w:cs="Times New Roman"/>
                  <w:spacing w:val="4"/>
                  <w:sz w:val="18"/>
                  <w:szCs w:val="18"/>
                  <w:lang w:val="pl-PL"/>
                </w:rPr>
                <m:t>=</m:t>
              </m:r>
              <m:f>
                <m:fPr>
                  <m:ctrlPr>
                    <w:rPr>
                      <w:rFonts w:ascii="Cambria Math" w:eastAsiaTheme="minorHAnsi" w:hAnsi="Cambria Math" w:cs="Times New Roman"/>
                      <w:i/>
                      <w:spacing w:val="4"/>
                      <w:sz w:val="18"/>
                      <w:szCs w:val="18"/>
                      <w:lang w:val="pl-PL" w:eastAsia="en-US" w:bidi="ar-SA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pacing w:val="4"/>
                      <w:sz w:val="18"/>
                      <w:szCs w:val="18"/>
                    </w:rPr>
                    <m:t>n</m:t>
                  </m:r>
                </m:num>
                <m:den>
                  <m:r>
                    <w:rPr>
                      <w:rFonts w:ascii="Cambria Math" w:hAnsi="Cambria Math" w:cs="Times New Roman"/>
                      <w:spacing w:val="4"/>
                      <w:sz w:val="18"/>
                      <w:szCs w:val="18"/>
                    </w:rPr>
                    <m:t>t</m:t>
                  </m:r>
                </m:den>
              </m:f>
            </m:oMath>
            <w:r w:rsidRPr="00271A0C">
              <w:rPr>
                <w:rFonts w:ascii="Times New Roman" w:hAnsi="Times New Roman" w:cs="Times New Roman"/>
                <w:spacing w:val="4"/>
                <w:position w:val="1"/>
                <w:sz w:val="18"/>
                <w:szCs w:val="18"/>
                <w:lang w:val="pl-PL"/>
              </w:rPr>
              <w:t>) i na tej podstawie określa jej jednostkę (</w:t>
            </w:r>
            <m:oMath>
              <m:r>
                <w:rPr>
                  <w:rFonts w:ascii="Cambria Math" w:hAnsi="Cambria Math" w:cs="Times New Roman"/>
                  <w:spacing w:val="4"/>
                  <w:sz w:val="18"/>
                  <w:szCs w:val="18"/>
                  <w:lang w:val="pl-PL"/>
                </w:rPr>
                <m:t xml:space="preserve">1 </m:t>
              </m:r>
              <m:r>
                <m:rPr>
                  <m:sty m:val="p"/>
                </m:rPr>
                <w:rPr>
                  <w:rFonts w:ascii="Cambria Math" w:hAnsi="Cambria Math" w:cs="Times New Roman"/>
                  <w:spacing w:val="4"/>
                  <w:sz w:val="18"/>
                  <w:szCs w:val="18"/>
                  <w:lang w:val="pl-PL"/>
                </w:rPr>
                <m:t>Hz</m:t>
              </m:r>
              <m:r>
                <w:rPr>
                  <w:rFonts w:ascii="Cambria Math" w:hAnsi="Cambria Math" w:cs="Times New Roman"/>
                  <w:spacing w:val="4"/>
                  <w:sz w:val="18"/>
                  <w:szCs w:val="18"/>
                  <w:lang w:val="pl-PL"/>
                </w:rPr>
                <m:t>=</m:t>
              </m:r>
              <m:f>
                <m:fPr>
                  <m:ctrlPr>
                    <w:rPr>
                      <w:rFonts w:ascii="Cambria Math" w:eastAsiaTheme="minorHAnsi" w:hAnsi="Cambria Math" w:cs="Times New Roman"/>
                      <w:i/>
                      <w:spacing w:val="4"/>
                      <w:sz w:val="18"/>
                      <w:szCs w:val="18"/>
                      <w:lang w:val="pl-PL" w:eastAsia="en-US" w:bidi="ar-SA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pacing w:val="4"/>
                      <w:sz w:val="18"/>
                      <w:szCs w:val="18"/>
                      <w:lang w:val="pl-PL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pacing w:val="4"/>
                      <w:sz w:val="18"/>
                      <w:szCs w:val="18"/>
                    </w:rPr>
                    <m:t>s</m:t>
                  </m:r>
                </m:den>
              </m:f>
            </m:oMath>
            <w:r w:rsidRPr="00271A0C">
              <w:rPr>
                <w:rFonts w:ascii="Times New Roman" w:hAnsi="Times New Roman" w:cs="Times New Roman"/>
                <w:spacing w:val="4"/>
                <w:position w:val="1"/>
                <w:sz w:val="18"/>
                <w:szCs w:val="18"/>
                <w:lang w:val="pl-PL"/>
              </w:rPr>
              <w:t>); stos</w:t>
            </w:r>
            <w:r w:rsidRPr="00271A0C">
              <w:rPr>
                <w:rFonts w:ascii="Times New Roman" w:hAnsi="Times New Roman" w:cs="Times New Roman"/>
                <w:spacing w:val="4"/>
                <w:sz w:val="18"/>
                <w:szCs w:val="18"/>
                <w:lang w:val="pl-PL"/>
              </w:rPr>
              <w:t xml:space="preserve">uje w obliczeniach związek między częstotliwością a okresem </w:t>
            </w:r>
            <w:r w:rsidRPr="00271A0C">
              <w:rPr>
                <w:rFonts w:ascii="Times New Roman" w:hAnsi="Times New Roman" w:cs="Times New Roman"/>
                <w:spacing w:val="4"/>
                <w:position w:val="1"/>
                <w:sz w:val="18"/>
                <w:szCs w:val="18"/>
                <w:lang w:val="pl-PL"/>
              </w:rPr>
              <w:t>drgań (</w:t>
            </w:r>
            <m:oMath>
              <m:r>
                <w:rPr>
                  <w:rFonts w:ascii="Cambria Math" w:hAnsi="Cambria Math" w:cs="Times New Roman"/>
                  <w:spacing w:val="4"/>
                  <w:sz w:val="18"/>
                  <w:szCs w:val="18"/>
                </w:rPr>
                <m:t>f</m:t>
              </m:r>
              <m:r>
                <w:rPr>
                  <w:rFonts w:ascii="Cambria Math" w:hAnsi="Cambria Math" w:cs="Times New Roman"/>
                  <w:spacing w:val="4"/>
                  <w:sz w:val="18"/>
                  <w:szCs w:val="18"/>
                  <w:lang w:val="pl-PL"/>
                </w:rPr>
                <m:t>=</m:t>
              </m:r>
              <m:f>
                <m:fPr>
                  <m:ctrlPr>
                    <w:rPr>
                      <w:rFonts w:ascii="Cambria Math" w:eastAsiaTheme="minorHAnsi" w:hAnsi="Cambria Math" w:cs="Times New Roman"/>
                      <w:i/>
                      <w:spacing w:val="4"/>
                      <w:sz w:val="18"/>
                      <w:szCs w:val="18"/>
                      <w:lang w:val="pl-PL" w:eastAsia="en-US" w:bidi="ar-SA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pacing w:val="4"/>
                      <w:sz w:val="18"/>
                      <w:szCs w:val="18"/>
                      <w:lang w:val="pl-PL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pacing w:val="4"/>
                      <w:sz w:val="18"/>
                      <w:szCs w:val="18"/>
                    </w:rPr>
                    <m:t>T</m:t>
                  </m:r>
                </m:den>
              </m:f>
            </m:oMath>
            <w:r w:rsidRPr="00271A0C">
              <w:rPr>
                <w:rFonts w:ascii="Times New Roman" w:hAnsi="Times New Roman" w:cs="Times New Roman"/>
                <w:spacing w:val="4"/>
                <w:position w:val="1"/>
                <w:sz w:val="18"/>
                <w:szCs w:val="18"/>
                <w:lang w:val="pl-PL"/>
              </w:rPr>
              <w:t>)</w:t>
            </w:r>
          </w:p>
          <w:p w14:paraId="7F753AC4" w14:textId="268B0A14" w:rsidR="00E13920" w:rsidRPr="00271A0C" w:rsidRDefault="00E13920" w:rsidP="000B39E2">
            <w:pPr>
              <w:pStyle w:val="TableParagraph"/>
              <w:numPr>
                <w:ilvl w:val="0"/>
                <w:numId w:val="15"/>
              </w:numPr>
              <w:tabs>
                <w:tab w:val="left" w:pos="225"/>
              </w:tabs>
              <w:spacing w:after="20" w:line="24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pacing w:val="4"/>
                <w:sz w:val="18"/>
                <w:szCs w:val="18"/>
                <w:lang w:val="pl-PL"/>
              </w:rPr>
              <w:t>doświadczalnie wyznacza okres i częstotliwość w ruchu okresowym;</w:t>
            </w: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bada jakościowo zależność okresu wahadła od jego długości i zależność okresu drgań ciężarka od jego masy (korzystając z opisu doświadczeń); wskazuje czynniki istotne i nieistotne dla wyników doświadczeń; zapisuje wyniki pomiarów wraz z ich jednostką, z uwzględnieniem informacji o niepewności; przeprowadza obliczenia i zapisuje wyniki zaokrąglone do zadanej liczby cyfr znaczących; formułuje wnioski</w:t>
            </w:r>
          </w:p>
          <w:p w14:paraId="27E4DB0D" w14:textId="77777777" w:rsidR="00E13920" w:rsidRPr="00271A0C" w:rsidRDefault="00E13920" w:rsidP="000B39E2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4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przedstawia na schematycznym rysunku wykres zależności położenia od czasu w ruchu drgającym; zaznacza na nim amplitudę i okres drgań</w:t>
            </w:r>
          </w:p>
          <w:p w14:paraId="11B4471C" w14:textId="77777777" w:rsidR="00E13920" w:rsidRPr="00271A0C" w:rsidRDefault="00E13920" w:rsidP="000B39E2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4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opisuje rozchodzenie się fali mechanicznej jako proces przekazywania energii bez </w:t>
            </w: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lastRenderedPageBreak/>
              <w:t>przenoszenia materii</w:t>
            </w:r>
          </w:p>
          <w:p w14:paraId="4C18B84A" w14:textId="2FDAF9D8" w:rsidR="00E13920" w:rsidRPr="00271A0C" w:rsidRDefault="00E13920" w:rsidP="008909F2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4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posługuje się pojęciem prędkości rozchodzenia się fali; opisuje związek między prędkością, długością i częstotliwością (lub okresem) fali: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v</m:t>
              </m:r>
              <m:r>
                <w:rPr>
                  <w:rFonts w:ascii="Cambria Math" w:hAnsi="Cambria Math" w:cs="Times New Roman"/>
                  <w:sz w:val="18"/>
                  <w:szCs w:val="18"/>
                  <w:lang w:val="pl-PL"/>
                </w:rPr>
                <m:t>=</m:t>
              </m:r>
              <m:r>
                <w:rPr>
                  <w:rFonts w:ascii="Cambria Math" w:hAnsi="Cambria Math" w:cs="Times New Roman"/>
                  <w:i/>
                  <w:sz w:val="18"/>
                  <w:szCs w:val="18"/>
                </w:rPr>
                <w:sym w:font="Symbol" w:char="F06C"/>
              </m:r>
              <m:r>
                <w:rPr>
                  <w:rFonts w:ascii="Cambria Math" w:hAnsi="Cambria Math" w:cs="Times New Roman"/>
                  <w:sz w:val="18"/>
                  <w:szCs w:val="18"/>
                  <w:lang w:val="pl-PL"/>
                </w:rPr>
                <m:t>∙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>f</m:t>
              </m:r>
            </m:oMath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(lub </w:t>
            </w:r>
            <m:oMath>
              <m:r>
                <w:rPr>
                  <w:rFonts w:ascii="Cambria Math" w:eastAsiaTheme="minorEastAsia" w:hAnsi="Cambria Math" w:cs="Times New Roman"/>
                  <w:sz w:val="18"/>
                  <w:szCs w:val="18"/>
                </w:rPr>
                <m:t>v</m:t>
              </m:r>
              <m:r>
                <w:rPr>
                  <w:rFonts w:ascii="Cambria Math" w:eastAsiaTheme="minorEastAsia" w:hAnsi="Cambria Math" w:cs="Times New Roman"/>
                  <w:sz w:val="18"/>
                  <w:szCs w:val="18"/>
                  <w:lang w:val="pl-PL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i/>
                      <w:sz w:val="18"/>
                      <w:szCs w:val="18"/>
                    </w:rPr>
                    <w:sym w:font="Symbol" w:char="F06C"/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T</m:t>
                  </m:r>
                </m:den>
              </m:f>
            </m:oMath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)</w:t>
            </w:r>
          </w:p>
          <w:p w14:paraId="6B62D4C8" w14:textId="77777777" w:rsidR="00E13920" w:rsidRPr="00271A0C" w:rsidRDefault="00E13920" w:rsidP="000B39E2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4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stosuje w obliczeniach związki między okresem</w:t>
            </w:r>
            <w:r w:rsidRPr="00271A0C">
              <w:rPr>
                <w:rFonts w:ascii="Times New Roman" w:hAnsi="Times New Roman" w:cs="Times New Roman"/>
                <w:i/>
                <w:position w:val="12"/>
                <w:sz w:val="18"/>
                <w:szCs w:val="18"/>
                <w:lang w:val="pl-PL"/>
              </w:rPr>
              <w:t xml:space="preserve"> </w:t>
            </w: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, częstotliwością i długością fali wraz z ich jednostkami</w:t>
            </w:r>
          </w:p>
          <w:p w14:paraId="4989FE0F" w14:textId="77777777" w:rsidR="00E13920" w:rsidRPr="00271A0C" w:rsidRDefault="00E13920" w:rsidP="000B39E2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4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doświadczalnie demonstruje dźwięki o różnych częstotliwościach z wykorzy-staniem drgającego przedmiotu lub instrumentu muzycznego</w:t>
            </w:r>
          </w:p>
          <w:p w14:paraId="4DE45399" w14:textId="77777777" w:rsidR="00E13920" w:rsidRPr="00271A0C" w:rsidRDefault="00E13920" w:rsidP="000B39E2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opisuje mechanizm powstawania i rozcho-dzenia się fal dźwiękowych w powietrzu</w:t>
            </w:r>
          </w:p>
          <w:p w14:paraId="4B67FFBB" w14:textId="77777777" w:rsidR="00E13920" w:rsidRPr="00271A0C" w:rsidRDefault="00E13920" w:rsidP="000B39E2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posługuje się pojęciami energii i natężenia fali; opisuje jakościowo związek między energią fali a amplitudą fali</w:t>
            </w:r>
          </w:p>
          <w:p w14:paraId="6FCA7908" w14:textId="77777777" w:rsidR="00E13920" w:rsidRPr="00271A0C" w:rsidRDefault="00E13920" w:rsidP="000B39E2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opisuje jakościowo związki między wysokością dźwięku a częstotliwością fali i między natężeniem dźwięku (głośnością) a energią fali i amplitudą fali</w:t>
            </w:r>
          </w:p>
          <w:p w14:paraId="1FBDBF1C" w14:textId="77777777" w:rsidR="00E13920" w:rsidRPr="00271A0C" w:rsidRDefault="00E13920" w:rsidP="000B39E2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stwierdza, że źródłem fal elektromag-netycznych są drgające ładunki elektryczne oraz prąd, którego natężenie zmienia się w czasie</w:t>
            </w:r>
          </w:p>
          <w:p w14:paraId="5FF8E757" w14:textId="77777777" w:rsidR="00E13920" w:rsidRPr="00271A0C" w:rsidRDefault="00E13920" w:rsidP="00A953D0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podaje wartość prędkości fal elektromagnetycznych w próżni</w:t>
            </w:r>
          </w:p>
          <w:p w14:paraId="421FE2EF" w14:textId="77777777" w:rsidR="00E13920" w:rsidRDefault="00E13920" w:rsidP="00A953D0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rozwiązuje proste zadania (lub problemy) dotyczące treści rozdziału </w:t>
            </w:r>
            <w:r w:rsidRPr="00271A0C"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  <w:t xml:space="preserve">Drgania i fale </w:t>
            </w: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(przelicza wielokrotności i podwielokrotności oraz jednostki czasu, przeprowadza oblicze-nia i zapisuje wynik zaokrąglony do zadanej liczby cyfr </w:t>
            </w: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lastRenderedPageBreak/>
              <w:t>znaczących)</w:t>
            </w:r>
          </w:p>
          <w:p w14:paraId="4A37254E" w14:textId="77777777" w:rsidR="004E4855" w:rsidRDefault="004E4855" w:rsidP="004E4855">
            <w:pPr>
              <w:pStyle w:val="TableParagraph"/>
              <w:tabs>
                <w:tab w:val="left" w:pos="223"/>
              </w:tabs>
              <w:spacing w:after="20" w:line="22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92F1980" w14:textId="1AA75555" w:rsidR="004E4855" w:rsidRPr="00271A0C" w:rsidRDefault="004E4855" w:rsidP="004E4855">
            <w:pPr>
              <w:pStyle w:val="TableParagraph"/>
              <w:tabs>
                <w:tab w:val="left" w:pos="223"/>
              </w:tabs>
              <w:spacing w:after="20" w:line="22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712" w:type="dxa"/>
            <w:tcBorders>
              <w:top w:val="single" w:sz="6" w:space="0" w:color="C4C4C4"/>
            </w:tcBorders>
            <w:shd w:val="clear" w:color="auto" w:fill="FDFAF1"/>
          </w:tcPr>
          <w:p w14:paraId="7EF231B7" w14:textId="77777777" w:rsidR="00E13920" w:rsidRPr="00271A0C" w:rsidRDefault="00E1392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Uczeń:</w:t>
            </w:r>
          </w:p>
          <w:p w14:paraId="2C6A411A" w14:textId="57A00BAB" w:rsidR="00E13920" w:rsidRDefault="00E13920" w:rsidP="006A1949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posługuje się pojęciami: wahadła matematycznego, częstotliwości drgań własnych</w:t>
            </w:r>
          </w:p>
          <w:p w14:paraId="38000DDA" w14:textId="77777777" w:rsidR="0005211F" w:rsidRDefault="0005211F" w:rsidP="0005211F">
            <w:pPr>
              <w:pStyle w:val="TableParagraph"/>
              <w:tabs>
                <w:tab w:val="left" w:pos="225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E01D315" w14:textId="77777777" w:rsidR="0005211F" w:rsidRDefault="0005211F" w:rsidP="0005211F">
            <w:pPr>
              <w:pStyle w:val="TableParagraph"/>
              <w:tabs>
                <w:tab w:val="left" w:pos="225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7703840F" w14:textId="77777777" w:rsidR="0005211F" w:rsidRDefault="0005211F" w:rsidP="0005211F">
            <w:pPr>
              <w:pStyle w:val="TableParagraph"/>
              <w:tabs>
                <w:tab w:val="left" w:pos="225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384C0A7C" w14:textId="77777777" w:rsidR="0005211F" w:rsidRDefault="0005211F" w:rsidP="0005211F">
            <w:pPr>
              <w:pStyle w:val="TableParagraph"/>
              <w:tabs>
                <w:tab w:val="left" w:pos="225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A09E868" w14:textId="77777777" w:rsidR="0005211F" w:rsidRDefault="0005211F" w:rsidP="0005211F">
            <w:pPr>
              <w:pStyle w:val="TableParagraph"/>
              <w:tabs>
                <w:tab w:val="left" w:pos="225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99FE24D" w14:textId="77777777" w:rsidR="0005211F" w:rsidRDefault="0005211F" w:rsidP="0005211F">
            <w:pPr>
              <w:pStyle w:val="TableParagraph"/>
              <w:tabs>
                <w:tab w:val="left" w:pos="225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17E008F4" w14:textId="77777777" w:rsidR="0005211F" w:rsidRDefault="0005211F" w:rsidP="0005211F">
            <w:pPr>
              <w:pStyle w:val="TableParagraph"/>
              <w:tabs>
                <w:tab w:val="left" w:pos="225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A449C67" w14:textId="77777777" w:rsidR="0005211F" w:rsidRDefault="0005211F" w:rsidP="0005211F">
            <w:pPr>
              <w:pStyle w:val="TableParagraph"/>
              <w:tabs>
                <w:tab w:val="left" w:pos="225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2576B189" w14:textId="77777777" w:rsidR="0005211F" w:rsidRPr="00271A0C" w:rsidRDefault="0005211F" w:rsidP="0005211F">
            <w:pPr>
              <w:pStyle w:val="TableParagraph"/>
              <w:tabs>
                <w:tab w:val="left" w:pos="225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03505399" w14:textId="77777777" w:rsidR="00E13920" w:rsidRPr="00271A0C" w:rsidRDefault="00E13920" w:rsidP="006A1949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analizuje wykresy zależności położenia od czasu w ruchu drgającym; na podstawie tych wykresów porównuje drgania ciał</w:t>
            </w:r>
          </w:p>
          <w:p w14:paraId="3BA3BD32" w14:textId="77777777" w:rsidR="00E13920" w:rsidRPr="00271A0C" w:rsidRDefault="00E13920" w:rsidP="006A1949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analizuje wykres fali; wskazuje oraz wyznacza jej długość i amplitudę; porównuje fale na podstawie ich ilustracji</w:t>
            </w:r>
          </w:p>
          <w:p w14:paraId="139DEBE1" w14:textId="77777777" w:rsidR="00E13920" w:rsidRPr="00271A0C" w:rsidRDefault="00E13920" w:rsidP="006A1949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omawia mechanizm wytwarzania dźwięków w wybranym instrumencie muzycznym</w:t>
            </w:r>
          </w:p>
          <w:p w14:paraId="2C6ED082" w14:textId="53B6FC62" w:rsidR="00E13920" w:rsidRPr="00271A0C" w:rsidRDefault="00E13920" w:rsidP="006A1949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podaje wzór na natężenie fali oraz jednostkę natężenia fali</w:t>
            </w:r>
          </w:p>
          <w:p w14:paraId="253FABE0" w14:textId="2DFD0DE0" w:rsidR="00E13920" w:rsidRPr="00271A0C" w:rsidRDefault="00E13920" w:rsidP="006A1949">
            <w:pPr>
              <w:pStyle w:val="TableParagraph"/>
              <w:numPr>
                <w:ilvl w:val="0"/>
                <w:numId w:val="10"/>
              </w:numPr>
              <w:tabs>
                <w:tab w:val="left" w:pos="223"/>
              </w:tabs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posługuje się pojęciem poziomu natężenia dźwięku wraz z jego jednostką (1 dB); określa progi słyszalności i bólu oraz poziom natężenia hałasu szkodliwego dla zdrowia</w:t>
            </w:r>
          </w:p>
          <w:p w14:paraId="0BBDBC47" w14:textId="77777777" w:rsidR="0043055E" w:rsidRDefault="0043055E" w:rsidP="0043055E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7B73C663" w14:textId="77777777" w:rsidR="0043055E" w:rsidRDefault="0043055E" w:rsidP="0043055E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36A6BBC4" w14:textId="77777777" w:rsidR="0043055E" w:rsidRDefault="0043055E" w:rsidP="0043055E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42CD6B70" w14:textId="77777777" w:rsidR="0043055E" w:rsidRDefault="0043055E" w:rsidP="0043055E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49DD195D" w14:textId="77777777" w:rsidR="0043055E" w:rsidRDefault="0043055E" w:rsidP="0043055E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4EAF52B4" w14:textId="77777777" w:rsidR="0043055E" w:rsidRDefault="0043055E" w:rsidP="0043055E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4592634E" w14:textId="77777777" w:rsidR="0043055E" w:rsidRDefault="0043055E" w:rsidP="0043055E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2915BAC9" w14:textId="77777777" w:rsidR="0043055E" w:rsidRDefault="0043055E" w:rsidP="0043055E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C121611" w14:textId="77777777" w:rsidR="0043055E" w:rsidRDefault="0043055E" w:rsidP="0043055E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B317179" w14:textId="77777777" w:rsidR="0043055E" w:rsidRDefault="0043055E" w:rsidP="0043055E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7851E740" w14:textId="77777777" w:rsidR="0043055E" w:rsidRDefault="0043055E" w:rsidP="0043055E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16E6BEAF" w14:textId="77777777" w:rsidR="0043055E" w:rsidRDefault="0043055E" w:rsidP="0043055E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208BCE04" w14:textId="77777777" w:rsidR="00C07EAB" w:rsidRDefault="00C07EAB" w:rsidP="0043055E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93EEF75" w14:textId="77777777" w:rsidR="0043055E" w:rsidRDefault="0043055E" w:rsidP="0043055E">
            <w:pPr>
              <w:pStyle w:val="TableParagraph"/>
              <w:tabs>
                <w:tab w:val="left" w:pos="223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314A3199" w14:textId="4E4C6E45" w:rsidR="00E13920" w:rsidRPr="00271A0C" w:rsidRDefault="0043055E" w:rsidP="006A1949">
            <w:pPr>
              <w:pStyle w:val="TableParagraph"/>
              <w:numPr>
                <w:ilvl w:val="0"/>
                <w:numId w:val="10"/>
              </w:numPr>
              <w:tabs>
                <w:tab w:val="left" w:pos="223"/>
              </w:tabs>
              <w:spacing w:after="20"/>
              <w:ind w:left="170" w:hanging="170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r</w:t>
            </w:r>
            <w:r w:rsidR="00E13920"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ozwiązuje zadania (lub problemy) bardziej złożone dotyczące treści rozdziału </w:t>
            </w:r>
            <w:r w:rsidR="00E13920" w:rsidRPr="00271A0C"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  <w:t>Drgania i fale</w:t>
            </w:r>
          </w:p>
          <w:p w14:paraId="065D8211" w14:textId="77777777" w:rsidR="00E13920" w:rsidRPr="00271A0C" w:rsidRDefault="00E13920" w:rsidP="006A1949">
            <w:pPr>
              <w:pStyle w:val="TableParagraph"/>
              <w:numPr>
                <w:ilvl w:val="0"/>
                <w:numId w:val="10"/>
              </w:numPr>
              <w:tabs>
                <w:tab w:val="left" w:pos="223"/>
              </w:tabs>
              <w:spacing w:after="20"/>
              <w:ind w:left="170" w:hanging="170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posługuje się informacjami pochodzącymi z analizy przeczytanych tekstów (w tym popularnonaukowych) dotyczących treści rozdziału </w:t>
            </w:r>
            <w:r w:rsidRPr="00271A0C"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  <w:t>Drgania i fale</w:t>
            </w:r>
          </w:p>
          <w:p w14:paraId="4C538497" w14:textId="77777777" w:rsidR="00E13920" w:rsidRPr="00271A0C" w:rsidRDefault="00E13920" w:rsidP="006A1949">
            <w:pPr>
              <w:pStyle w:val="TableParagraph"/>
              <w:numPr>
                <w:ilvl w:val="0"/>
                <w:numId w:val="10"/>
              </w:numPr>
              <w:tabs>
                <w:tab w:val="left" w:pos="223"/>
              </w:tabs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realizuje projekt: </w:t>
            </w:r>
            <w:r w:rsidRPr="00271A0C"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  <w:t xml:space="preserve">Prędkość i częstotliwość dźwięku </w:t>
            </w: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(opisany w podręczniku)</w:t>
            </w:r>
          </w:p>
        </w:tc>
        <w:tc>
          <w:tcPr>
            <w:tcW w:w="1824" w:type="dxa"/>
            <w:tcBorders>
              <w:top w:val="single" w:sz="6" w:space="0" w:color="C4C4C4"/>
            </w:tcBorders>
            <w:shd w:val="clear" w:color="auto" w:fill="FDFAF1"/>
          </w:tcPr>
          <w:p w14:paraId="3B127A75" w14:textId="77777777" w:rsidR="00E13920" w:rsidRDefault="00E1392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Uczeń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7FB18014" w14:textId="77777777" w:rsidR="0005211F" w:rsidRDefault="0005211F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4C7D68" w14:textId="77777777" w:rsidR="0005211F" w:rsidRDefault="0005211F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C35A87" w14:textId="77777777" w:rsidR="0005211F" w:rsidRDefault="0005211F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A73116" w14:textId="77777777" w:rsidR="0005211F" w:rsidRDefault="0005211F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E45621" w14:textId="77777777" w:rsidR="0005211F" w:rsidRDefault="0005211F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66F313" w14:textId="77777777" w:rsidR="0093075D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0B8299" w14:textId="77777777" w:rsidR="0093075D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9E09EF" w14:textId="77777777" w:rsidR="0093075D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AA7FD9" w14:textId="77777777" w:rsidR="0093075D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F047D7" w14:textId="77777777" w:rsidR="0093075D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31A134" w14:textId="77777777" w:rsidR="0093075D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298CEF" w14:textId="77777777" w:rsidR="0093075D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1901C4" w14:textId="77777777" w:rsidR="0093075D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600206" w14:textId="77777777" w:rsidR="0093075D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334C45" w14:textId="77777777" w:rsidR="0093075D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0E4C48" w14:textId="77777777" w:rsidR="0093075D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15108F" w14:textId="77777777" w:rsidR="0093075D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557930" w14:textId="77777777" w:rsidR="0093075D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1A3306" w14:textId="77777777" w:rsidR="0093075D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2F60AF" w14:textId="77777777" w:rsidR="0093075D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94E24B" w14:textId="77777777" w:rsidR="0093075D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619184" w14:textId="77777777" w:rsidR="0093075D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7EC649" w14:textId="77777777" w:rsidR="0093075D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8FC1F8" w14:textId="77777777" w:rsidR="0093075D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2F5943" w14:textId="77777777" w:rsidR="0093075D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C37495" w14:textId="77777777" w:rsidR="0093075D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B2DDE8" w14:textId="77777777" w:rsidR="0093075D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76E67A" w14:textId="77777777" w:rsidR="0093075D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23EBBD" w14:textId="77777777" w:rsidR="0093075D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F32C5E" w14:textId="77777777" w:rsidR="0093075D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EB1C99" w14:textId="77777777" w:rsidR="0093075D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8D1A37" w14:textId="77777777" w:rsidR="0093075D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F07DD6" w14:textId="77777777" w:rsidR="0093075D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A8F563" w14:textId="77777777" w:rsidR="0093075D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14B62E" w14:textId="77777777" w:rsidR="0093075D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A79B7A" w14:textId="77777777" w:rsidR="0093075D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E6758B" w14:textId="77777777" w:rsidR="0093075D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070438" w14:textId="77777777" w:rsidR="0093075D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5B7C67" w14:textId="77777777" w:rsidR="0093075D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EE2D35" w14:textId="77777777" w:rsidR="00C07EAB" w:rsidRDefault="00C07EAB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4A783D" w14:textId="77777777" w:rsidR="00C07EAB" w:rsidRDefault="00C07EAB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861BE3" w14:textId="77777777" w:rsidR="00C07EAB" w:rsidRDefault="00C07EAB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BB18A1" w14:textId="77777777" w:rsidR="00C07EAB" w:rsidRDefault="00C07EAB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187EBD" w14:textId="77777777" w:rsidR="0093075D" w:rsidRPr="00271A0C" w:rsidRDefault="0093075D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F0C008" w14:textId="77777777" w:rsidR="00E13920" w:rsidRPr="00271A0C" w:rsidRDefault="00E13920" w:rsidP="006A1949">
            <w:pPr>
              <w:pStyle w:val="TableParagraph"/>
              <w:numPr>
                <w:ilvl w:val="0"/>
                <w:numId w:val="13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pacing w:val="-4"/>
                <w:sz w:val="18"/>
                <w:szCs w:val="18"/>
                <w:lang w:val="pl-PL"/>
              </w:rPr>
              <w:t>projektuje i przeprowadza do-świadczenie (inne niż opisane w podręczniku) w celu zbadania, od czego (i jak) zależą, a od czego nie zależą okres i częstotliwość w ruchu okresowym; opracowuje i krytycznie ocenia wyniki doświadczenia; formułuje wnioski i prezentuje efekty przeprowadzo-nego badania</w:t>
            </w:r>
          </w:p>
          <w:p w14:paraId="0503D178" w14:textId="77777777" w:rsidR="00E13920" w:rsidRPr="00271A0C" w:rsidRDefault="00E13920" w:rsidP="006A1949">
            <w:pPr>
              <w:pStyle w:val="TableParagraph"/>
              <w:numPr>
                <w:ilvl w:val="0"/>
                <w:numId w:val="13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rozwiązuje zadania złożone, nietypowe (lub problemy), dotyczące treści rozdziału </w:t>
            </w:r>
            <w:r w:rsidRPr="00271A0C"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  <w:t>Drgania i fale</w:t>
            </w:r>
          </w:p>
          <w:p w14:paraId="04457580" w14:textId="77777777" w:rsidR="00E13920" w:rsidRDefault="00E13920" w:rsidP="006A1949">
            <w:pPr>
              <w:pStyle w:val="TableParagraph"/>
              <w:numPr>
                <w:ilvl w:val="0"/>
                <w:numId w:val="13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realizuje własny projekt związany z treścią rozdziału </w:t>
            </w:r>
            <w:r w:rsidRPr="00271A0C"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  <w:t xml:space="preserve">Drgania i fale </w:t>
            </w: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(inny niż opisany w podręczniku)</w:t>
            </w:r>
          </w:p>
          <w:p w14:paraId="1DA107CC" w14:textId="77777777" w:rsidR="004B0A29" w:rsidRDefault="004B0A29" w:rsidP="004B0A29">
            <w:pPr>
              <w:pStyle w:val="TableParagraph"/>
              <w:tabs>
                <w:tab w:val="left" w:pos="225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089AE18A" w14:textId="77777777" w:rsidR="004B0A29" w:rsidRDefault="004B0A29" w:rsidP="004B0A29">
            <w:pPr>
              <w:pStyle w:val="TableParagraph"/>
              <w:tabs>
                <w:tab w:val="left" w:pos="225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4B0A2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•</w:t>
            </w:r>
            <w:r w:rsidRPr="004B0A2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ab/>
              <w:t xml:space="preserve">wymienia rodzaje fal </w:t>
            </w:r>
            <w:proofErr w:type="spellStart"/>
            <w:r w:rsidRPr="004B0A2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elektromag-netycznych</w:t>
            </w:r>
            <w:proofErr w:type="spellEnd"/>
            <w:r w:rsidRPr="004B0A2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: radiowe, mikrofale, promieniowanie podczerwone, światło widzialne, promieniowanie nadfioletowe, rentgenowskie i gamma; </w:t>
            </w:r>
            <w:r w:rsidRPr="004B0A2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lastRenderedPageBreak/>
              <w:t>podaje przykłady ich zastosowania</w:t>
            </w:r>
          </w:p>
          <w:p w14:paraId="60F81426" w14:textId="77777777" w:rsidR="00E0739D" w:rsidRDefault="00E0739D" w:rsidP="004B0A29">
            <w:pPr>
              <w:pStyle w:val="TableParagraph"/>
              <w:tabs>
                <w:tab w:val="left" w:pos="225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78B590D" w14:textId="77777777" w:rsidR="00E0739D" w:rsidRDefault="00E0739D" w:rsidP="004B0A29">
            <w:pPr>
              <w:pStyle w:val="TableParagraph"/>
              <w:tabs>
                <w:tab w:val="left" w:pos="225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3807AA8B" w14:textId="77777777" w:rsidR="00E0739D" w:rsidRDefault="00E0739D" w:rsidP="004B0A29">
            <w:pPr>
              <w:pStyle w:val="TableParagraph"/>
              <w:tabs>
                <w:tab w:val="left" w:pos="225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70E199BC" w14:textId="7E29EFF3" w:rsidR="00E0739D" w:rsidRDefault="00E0739D" w:rsidP="004B0A29">
            <w:pPr>
              <w:pStyle w:val="TableParagraph"/>
              <w:tabs>
                <w:tab w:val="left" w:pos="225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0739D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•</w:t>
            </w:r>
            <w:r w:rsidRPr="00E0739D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ab/>
              <w:t>rozróżnia dźwięki słyszalne, ultradźwięki i infradźwięki; podaje przykłady ich źródeł i zastosowania; opisuje szkodliwość hałasu</w:t>
            </w:r>
          </w:p>
          <w:p w14:paraId="67942CA2" w14:textId="77777777" w:rsidR="00E0739D" w:rsidRDefault="00E0739D" w:rsidP="004B0A29">
            <w:pPr>
              <w:pStyle w:val="TableParagraph"/>
              <w:tabs>
                <w:tab w:val="left" w:pos="225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7E87A4E8" w14:textId="53C75C5C" w:rsidR="00E0739D" w:rsidRPr="00271A0C" w:rsidRDefault="00E0739D" w:rsidP="004B0A29">
            <w:pPr>
              <w:pStyle w:val="TableParagraph"/>
              <w:tabs>
                <w:tab w:val="left" w:pos="225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1762" w:type="dxa"/>
            <w:tcBorders>
              <w:top w:val="single" w:sz="6" w:space="0" w:color="C4C4C4"/>
            </w:tcBorders>
            <w:shd w:val="clear" w:color="auto" w:fill="FDFAF1"/>
          </w:tcPr>
          <w:p w14:paraId="0581DC1A" w14:textId="77777777" w:rsidR="00E13920" w:rsidRDefault="00E1392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122471" w14:textId="77777777" w:rsidR="00E0739D" w:rsidRDefault="00E0739D" w:rsidP="00E0739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A2B297" w14:textId="77777777" w:rsidR="00E0739D" w:rsidRDefault="00E0739D" w:rsidP="00E0739D">
            <w:pPr>
              <w:jc w:val="center"/>
            </w:pPr>
          </w:p>
          <w:p w14:paraId="0DAB3C3E" w14:textId="77777777" w:rsidR="00E0739D" w:rsidRDefault="00E0739D" w:rsidP="00E0739D">
            <w:pPr>
              <w:jc w:val="center"/>
            </w:pPr>
          </w:p>
          <w:p w14:paraId="1F4B8162" w14:textId="77777777" w:rsidR="00E0739D" w:rsidRDefault="00E0739D" w:rsidP="00E0739D">
            <w:pPr>
              <w:jc w:val="center"/>
            </w:pPr>
          </w:p>
          <w:p w14:paraId="1661F81C" w14:textId="77777777" w:rsidR="00E0739D" w:rsidRDefault="00E0739D" w:rsidP="00E0739D">
            <w:pPr>
              <w:jc w:val="center"/>
            </w:pPr>
          </w:p>
          <w:p w14:paraId="636142EC" w14:textId="77777777" w:rsidR="00E0739D" w:rsidRDefault="00E0739D" w:rsidP="00E0739D">
            <w:pPr>
              <w:jc w:val="center"/>
            </w:pPr>
          </w:p>
          <w:p w14:paraId="36F3258F" w14:textId="77777777" w:rsidR="00E0739D" w:rsidRDefault="00E0739D" w:rsidP="00E0739D">
            <w:pPr>
              <w:jc w:val="center"/>
            </w:pPr>
          </w:p>
          <w:p w14:paraId="4CD84C48" w14:textId="77777777" w:rsidR="00E0739D" w:rsidRDefault="00E0739D" w:rsidP="00E0739D">
            <w:pPr>
              <w:jc w:val="center"/>
            </w:pPr>
          </w:p>
          <w:p w14:paraId="3071D9B9" w14:textId="77777777" w:rsidR="00E0739D" w:rsidRDefault="00E0739D" w:rsidP="00E0739D">
            <w:pPr>
              <w:jc w:val="center"/>
            </w:pPr>
          </w:p>
          <w:p w14:paraId="78A44F27" w14:textId="77777777" w:rsidR="00E0739D" w:rsidRDefault="00E0739D" w:rsidP="00E0739D">
            <w:pPr>
              <w:jc w:val="center"/>
            </w:pPr>
          </w:p>
          <w:p w14:paraId="3633036E" w14:textId="77777777" w:rsidR="00E0739D" w:rsidRDefault="00E0739D" w:rsidP="00E0739D">
            <w:pPr>
              <w:jc w:val="center"/>
            </w:pPr>
          </w:p>
          <w:p w14:paraId="2F8944E9" w14:textId="01B21061" w:rsidR="00E0739D" w:rsidRPr="00E0739D" w:rsidRDefault="00E0739D" w:rsidP="00E0739D">
            <w:r w:rsidRPr="00E0739D">
              <w:t>•</w:t>
            </w:r>
            <w:proofErr w:type="spellStart"/>
            <w:r w:rsidRPr="00E0739D">
              <w:rPr>
                <w:rFonts w:ascii="Times New Roman" w:hAnsi="Times New Roman" w:cs="Times New Roman"/>
                <w:sz w:val="18"/>
                <w:szCs w:val="18"/>
              </w:rPr>
              <w:t>wyjaśnia</w:t>
            </w:r>
            <w:proofErr w:type="spellEnd"/>
            <w:r w:rsidRPr="00E0739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739D">
              <w:rPr>
                <w:rFonts w:ascii="Times New Roman" w:hAnsi="Times New Roman" w:cs="Times New Roman"/>
                <w:sz w:val="18"/>
                <w:szCs w:val="18"/>
              </w:rPr>
              <w:t>ogólną</w:t>
            </w:r>
            <w:proofErr w:type="spellEnd"/>
            <w:r w:rsidRPr="00E0739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739D">
              <w:rPr>
                <w:rFonts w:ascii="Times New Roman" w:hAnsi="Times New Roman" w:cs="Times New Roman"/>
                <w:sz w:val="18"/>
                <w:szCs w:val="18"/>
              </w:rPr>
              <w:t>zasadę</w:t>
            </w:r>
            <w:proofErr w:type="spellEnd"/>
            <w:r w:rsidRPr="00E0739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739D">
              <w:rPr>
                <w:rFonts w:ascii="Times New Roman" w:hAnsi="Times New Roman" w:cs="Times New Roman"/>
                <w:sz w:val="18"/>
                <w:szCs w:val="18"/>
              </w:rPr>
              <w:t>działania</w:t>
            </w:r>
            <w:proofErr w:type="spellEnd"/>
            <w:r w:rsidRPr="00E0739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739D">
              <w:rPr>
                <w:rFonts w:ascii="Times New Roman" w:hAnsi="Times New Roman" w:cs="Times New Roman"/>
                <w:sz w:val="18"/>
                <w:szCs w:val="18"/>
              </w:rPr>
              <w:t>radia</w:t>
            </w:r>
            <w:proofErr w:type="spellEnd"/>
            <w:r w:rsidRPr="00E0739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739D">
              <w:rPr>
                <w:rFonts w:ascii="Times New Roman" w:hAnsi="Times New Roman" w:cs="Times New Roman"/>
                <w:sz w:val="18"/>
                <w:szCs w:val="18"/>
              </w:rPr>
              <w:t>telewizji</w:t>
            </w:r>
            <w:proofErr w:type="spellEnd"/>
            <w:r w:rsidRPr="00E0739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739D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E0739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739D">
              <w:rPr>
                <w:rFonts w:ascii="Times New Roman" w:hAnsi="Times New Roman" w:cs="Times New Roman"/>
                <w:sz w:val="18"/>
                <w:szCs w:val="18"/>
              </w:rPr>
              <w:t>telefonów</w:t>
            </w:r>
            <w:proofErr w:type="spellEnd"/>
            <w:r w:rsidRPr="00E0739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739D">
              <w:rPr>
                <w:rFonts w:ascii="Times New Roman" w:hAnsi="Times New Roman" w:cs="Times New Roman"/>
                <w:sz w:val="18"/>
                <w:szCs w:val="18"/>
              </w:rPr>
              <w:t>komórkowych</w:t>
            </w:r>
            <w:proofErr w:type="spellEnd"/>
            <w:r w:rsidRPr="00E0739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739D">
              <w:rPr>
                <w:rFonts w:ascii="Times New Roman" w:hAnsi="Times New Roman" w:cs="Times New Roman"/>
                <w:sz w:val="18"/>
                <w:szCs w:val="18"/>
              </w:rPr>
              <w:t>korzystając</w:t>
            </w:r>
            <w:proofErr w:type="spellEnd"/>
            <w:r w:rsidRPr="00E0739D">
              <w:rPr>
                <w:rFonts w:ascii="Times New Roman" w:hAnsi="Times New Roman" w:cs="Times New Roman"/>
                <w:sz w:val="18"/>
                <w:szCs w:val="18"/>
              </w:rPr>
              <w:t xml:space="preserve"> ze </w:t>
            </w:r>
            <w:proofErr w:type="spellStart"/>
            <w:r w:rsidRPr="00E0739D">
              <w:rPr>
                <w:rFonts w:ascii="Times New Roman" w:hAnsi="Times New Roman" w:cs="Times New Roman"/>
                <w:sz w:val="18"/>
                <w:szCs w:val="18"/>
              </w:rPr>
              <w:t>schematu</w:t>
            </w:r>
            <w:proofErr w:type="spellEnd"/>
            <w:r w:rsidRPr="00E0739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739D">
              <w:rPr>
                <w:rFonts w:ascii="Times New Roman" w:hAnsi="Times New Roman" w:cs="Times New Roman"/>
                <w:sz w:val="18"/>
                <w:szCs w:val="18"/>
              </w:rPr>
              <w:t>przesyłania</w:t>
            </w:r>
            <w:proofErr w:type="spellEnd"/>
            <w:r w:rsidRPr="00E0739D">
              <w:rPr>
                <w:rFonts w:ascii="Times New Roman" w:hAnsi="Times New Roman" w:cs="Times New Roman"/>
                <w:sz w:val="18"/>
                <w:szCs w:val="18"/>
              </w:rPr>
              <w:t xml:space="preserve"> fal </w:t>
            </w:r>
            <w:proofErr w:type="spellStart"/>
            <w:r w:rsidRPr="00E0739D">
              <w:rPr>
                <w:rFonts w:ascii="Times New Roman" w:hAnsi="Times New Roman" w:cs="Times New Roman"/>
                <w:sz w:val="18"/>
                <w:szCs w:val="18"/>
              </w:rPr>
              <w:t>elektromagnetycznych</w:t>
            </w:r>
            <w:proofErr w:type="spellEnd"/>
          </w:p>
        </w:tc>
      </w:tr>
      <w:tr w:rsidR="00E13920" w:rsidRPr="00271A0C" w14:paraId="40C44FE1" w14:textId="40257C01" w:rsidTr="00271A0C">
        <w:trPr>
          <w:jc w:val="center"/>
        </w:trPr>
        <w:tc>
          <w:tcPr>
            <w:tcW w:w="2122" w:type="dxa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14:paraId="7013DAD2" w14:textId="77777777" w:rsidR="00E13920" w:rsidRPr="00271A0C" w:rsidRDefault="00E13920" w:rsidP="0080186D">
            <w:pPr>
              <w:pStyle w:val="TableParagraph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064" w:type="dxa"/>
            <w:gridSpan w:val="4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14:paraId="6C6A301A" w14:textId="640006DB" w:rsidR="00E13920" w:rsidRPr="00271A0C" w:rsidRDefault="00E13920" w:rsidP="0080186D">
            <w:pPr>
              <w:pStyle w:val="TableParagraph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71A0C">
              <w:rPr>
                <w:rFonts w:ascii="Times New Roman" w:hAnsi="Times New Roman" w:cs="Times New Roman"/>
                <w:b/>
                <w:sz w:val="18"/>
                <w:szCs w:val="18"/>
              </w:rPr>
              <w:t>V. OPTYKA</w:t>
            </w:r>
          </w:p>
        </w:tc>
        <w:tc>
          <w:tcPr>
            <w:tcW w:w="1762" w:type="dxa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14:paraId="791318A3" w14:textId="77777777" w:rsidR="00E13920" w:rsidRPr="00271A0C" w:rsidRDefault="00E13920" w:rsidP="0080186D">
            <w:pPr>
              <w:pStyle w:val="TableParagraph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13920" w:rsidRPr="00271A0C" w14:paraId="34026F0A" w14:textId="6CA52318" w:rsidTr="00271A0C">
        <w:trPr>
          <w:jc w:val="center"/>
        </w:trPr>
        <w:tc>
          <w:tcPr>
            <w:tcW w:w="2122" w:type="dxa"/>
            <w:tcBorders>
              <w:top w:val="single" w:sz="6" w:space="0" w:color="C4C4C4"/>
            </w:tcBorders>
            <w:shd w:val="clear" w:color="auto" w:fill="FDFAF1"/>
          </w:tcPr>
          <w:p w14:paraId="13E4702F" w14:textId="77777777" w:rsidR="00E13920" w:rsidRDefault="000B38EC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Świato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jego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właściwości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27B5880B" w14:textId="77777777" w:rsidR="000B38EC" w:rsidRDefault="000B38EC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Zjawisko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cienia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półcienia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F852336" w14:textId="77777777" w:rsidR="000B38EC" w:rsidRDefault="000B38EC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Odbicie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 rozproszenie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światła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6F3B002D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B24EF0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C43BF7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EE0956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AE550D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049822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4ABA29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6B3D5D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E1A725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AEE92F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C0AF21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4D67AF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E3F460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F6887F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9D8313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5DF33E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C1D140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F25693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BCDEBC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32EAB4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0202EC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A84B10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7A7144" w14:textId="7336DC24" w:rsidR="000B38EC" w:rsidRDefault="000B38EC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Zwierciadła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3E2317B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4CCEDB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FB2B76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D699C8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724C1C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D54FCF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78F4B6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A8E024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F4D47E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4BB14E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2A4FCE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87F450" w14:textId="77777777" w:rsidR="000B38EC" w:rsidRDefault="000B38EC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Obrazy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tworzone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przez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zwiarciadła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sferyczne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07DA678E" w14:textId="77777777" w:rsidR="000B38EC" w:rsidRDefault="000B38EC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Zjawisko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załamania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śwaitła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647AA0F2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20EAFC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0893F6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B80DB7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7BDB7D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D85CBC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0ADF0B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E3F01A" w14:textId="0F9BC4E1" w:rsidR="000B38EC" w:rsidRDefault="000B38EC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Soczewki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14:paraId="5A0CFF97" w14:textId="1A3C2488" w:rsidR="000B38EC" w:rsidRDefault="000B38EC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532710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769CDA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9B3337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E42E68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1BE7E0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1EB871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C94401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A67078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74D7AC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A8D3A8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7CEC21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4FF397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EEA8D8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1AE112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A95E91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546ACA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ED7F51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CD94C2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AD82C2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498339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94C8D6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23148F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F5B958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496A91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E8B8AC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513657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131B0E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ABACA7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E0704F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DFC550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2B137F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BBE1E5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55CB07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CCC630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04C749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D2C937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38BDB7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B82884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906187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7FC1B0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2F997C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5B74F4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AE3CF3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DA019C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4C769D" w14:textId="77777777" w:rsidR="00406F78" w:rsidRDefault="00406F78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3E67F5" w14:textId="47DABEDC" w:rsidR="000B38EC" w:rsidRPr="00271A0C" w:rsidRDefault="000B38EC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Powtórzenie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z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działu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Optyka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93" w:type="dxa"/>
            <w:tcBorders>
              <w:top w:val="single" w:sz="6" w:space="0" w:color="C4C4C4"/>
            </w:tcBorders>
            <w:shd w:val="clear" w:color="auto" w:fill="FDFAF1"/>
          </w:tcPr>
          <w:p w14:paraId="46393D16" w14:textId="44BE8D45" w:rsidR="00E13920" w:rsidRPr="00271A0C" w:rsidRDefault="00E13920" w:rsidP="000B39E2">
            <w:pPr>
              <w:pStyle w:val="TableParagraph"/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Uczeń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1CE9405F" w14:textId="77777777" w:rsidR="00E13920" w:rsidRPr="00271A0C" w:rsidRDefault="00E13920" w:rsidP="000B39E2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pacing w:val="-4"/>
                <w:sz w:val="18"/>
                <w:szCs w:val="18"/>
                <w:lang w:val="pl-PL"/>
              </w:rPr>
              <w:t>wymienia źródła światła; posługuje się pojęciami: promień świetlny, wiązka światła, ośrodek optyczny, ośrodek optycznie jednorodny; rozróżnia rodzaje źródeł światła (naturalne i sztuczne) oraz rodzaje wiązek światła (zbieżna, równoległa i rozbieżna)</w:t>
            </w:r>
          </w:p>
          <w:p w14:paraId="3B574C03" w14:textId="77777777" w:rsidR="00E13920" w:rsidRPr="00271A0C" w:rsidRDefault="00E13920" w:rsidP="000B39E2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ilustruje prostoliniowe rozchodzenie się światła w ośrodku jednorodnym; podaje przykłady prostoliniowego biegu promieni światła w ota- czającej rzeczywistości</w:t>
            </w:r>
          </w:p>
          <w:p w14:paraId="1F0BDE37" w14:textId="77777777" w:rsidR="00E13920" w:rsidRPr="00271A0C" w:rsidRDefault="00E13920" w:rsidP="000B39E2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opisuje mechanizm powstawania cienia i półcienia jako konsekwencje prostoliniowego rozchodzenia się światła w ośrodku jednorodnym; podaje przykłady powstawania cienia i półcienia w otaczającej rzeczywistości</w:t>
            </w:r>
          </w:p>
          <w:p w14:paraId="2558B6A1" w14:textId="77777777" w:rsidR="00E13920" w:rsidRPr="00271A0C" w:rsidRDefault="00E13920" w:rsidP="000B39E2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porównuje zjawiska odbicia i rozproszenia światła; podaje przykłady odbicia i rozproszenia światła w otaczającej rzeczywistości</w:t>
            </w:r>
          </w:p>
          <w:p w14:paraId="5762FF60" w14:textId="77777777" w:rsidR="00E13920" w:rsidRPr="00271A0C" w:rsidRDefault="00E13920" w:rsidP="000B39E2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rozróżnia zwierciadła płaskie </w:t>
            </w: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lastRenderedPageBreak/>
              <w:t>i sferyczne (wklęsłe i wypukłe); podaje przykłady zwierciadeł w otaczającej rzeczywistości</w:t>
            </w:r>
          </w:p>
          <w:p w14:paraId="0BEBEB42" w14:textId="77777777" w:rsidR="00E13920" w:rsidRPr="00271A0C" w:rsidRDefault="00E13920" w:rsidP="000B39E2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posługuje się pojęciami osi optycznej i promienia krzywizny zwierciadła; wymienia cechy obrazów wytworzo-nych przez zwierciadła (pozorne lub rzeczywiste, proste lub odwrócone, powiększone, pomniejszone lub tej samej wielkości co przedmiot)</w:t>
            </w:r>
          </w:p>
          <w:p w14:paraId="74ACED3C" w14:textId="77777777" w:rsidR="00E13920" w:rsidRPr="00271A0C" w:rsidRDefault="00E13920" w:rsidP="000B39E2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rozróżnia obrazy: rzeczywisty, pozor-ny, prosty, odwrócony, powiększony, pomniejszony, tej samej wielkości co przedmiot</w:t>
            </w:r>
          </w:p>
          <w:p w14:paraId="291601B9" w14:textId="0C446A41" w:rsidR="00E13920" w:rsidRPr="00271A0C" w:rsidRDefault="00E13920" w:rsidP="00BB3E1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10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opisuje światło lasera jako jedno-barwne i ilustruje to brakiem rozszczepienia w pryzmacie; porównuje przejście światła jednobarwnego i światła białego przez pryzmat</w:t>
            </w:r>
          </w:p>
          <w:p w14:paraId="4C4CD17A" w14:textId="77777777" w:rsidR="00E13920" w:rsidRPr="00271A0C" w:rsidRDefault="00E13920" w:rsidP="00BB3E1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10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rozróżnia rodzaje soczewek (skupiające i rozpraszające); posługuje się pojęciem osi optycz- nej soczewki; rozróżnia symbole soczewki skupiającej i rozpraszającej; podaje przykłady soczewek w otaczającej rzeczywistości oraz przykłady ich wykorzystania</w:t>
            </w:r>
          </w:p>
          <w:p w14:paraId="3A0D02CC" w14:textId="77777777" w:rsidR="00E13920" w:rsidRPr="00271A0C" w:rsidRDefault="00E13920" w:rsidP="00BB3E1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10" w:lineRule="exact"/>
              <w:ind w:left="170" w:hanging="170"/>
              <w:jc w:val="both"/>
              <w:rPr>
                <w:rFonts w:ascii="Times New Roman" w:hAnsi="Times New Roman" w:cs="Times New Roman"/>
                <w:spacing w:val="2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pacing w:val="2"/>
                <w:sz w:val="18"/>
                <w:szCs w:val="18"/>
                <w:lang w:val="pl-PL"/>
              </w:rPr>
              <w:t>opisuje bieg promieni ilustrujący powstawanie obrazów rzeczy-wistych i pozornych wytwarzanych przez soczewki, znając położenie ogniska</w:t>
            </w:r>
          </w:p>
          <w:p w14:paraId="177B791C" w14:textId="77777777" w:rsidR="00E13920" w:rsidRPr="00271A0C" w:rsidRDefault="00E13920" w:rsidP="00BB3E18">
            <w:pPr>
              <w:pStyle w:val="TableParagraph"/>
              <w:numPr>
                <w:ilvl w:val="0"/>
                <w:numId w:val="5"/>
              </w:numPr>
              <w:tabs>
                <w:tab w:val="left" w:pos="223"/>
              </w:tabs>
              <w:spacing w:after="20" w:line="210" w:lineRule="exact"/>
              <w:ind w:left="170" w:hanging="170"/>
              <w:jc w:val="both"/>
              <w:rPr>
                <w:rFonts w:ascii="Times New Roman" w:hAnsi="Times New Roman" w:cs="Times New Roman"/>
                <w:spacing w:val="2"/>
                <w:sz w:val="18"/>
                <w:szCs w:val="18"/>
              </w:rPr>
            </w:pPr>
            <w:proofErr w:type="spellStart"/>
            <w:r w:rsidRPr="00271A0C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>przeprowadza</w:t>
            </w:r>
            <w:proofErr w:type="spellEnd"/>
            <w:r w:rsidRPr="00271A0C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proofErr w:type="spellStart"/>
            <w:r w:rsidRPr="00271A0C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>doświadczenia</w:t>
            </w:r>
            <w:proofErr w:type="spellEnd"/>
            <w:r w:rsidRPr="00271A0C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>:</w:t>
            </w:r>
          </w:p>
          <w:p w14:paraId="76E1DDF1" w14:textId="77777777" w:rsidR="00E13920" w:rsidRPr="00271A0C" w:rsidRDefault="00E13920" w:rsidP="00BB3E18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jc w:val="both"/>
              <w:rPr>
                <w:rFonts w:ascii="Times New Roman" w:hAnsi="Times New Roman" w:cs="Times New Roman"/>
                <w:spacing w:val="2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pacing w:val="2"/>
                <w:sz w:val="18"/>
                <w:szCs w:val="18"/>
                <w:lang w:val="pl-PL"/>
              </w:rPr>
              <w:t>obserwuje bieg promieni światła i wykazuje przekazywanie energii przez światło,</w:t>
            </w:r>
          </w:p>
          <w:p w14:paraId="520C5E49" w14:textId="77777777" w:rsidR="00E13920" w:rsidRPr="00271A0C" w:rsidRDefault="00E13920" w:rsidP="00BB3E18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jc w:val="both"/>
              <w:rPr>
                <w:rFonts w:ascii="Times New Roman" w:hAnsi="Times New Roman" w:cs="Times New Roman"/>
                <w:spacing w:val="2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pacing w:val="2"/>
                <w:sz w:val="18"/>
                <w:szCs w:val="18"/>
                <w:lang w:val="pl-PL"/>
              </w:rPr>
              <w:t>obserwuje powstawanie obszarów cienia i półcienia,</w:t>
            </w:r>
          </w:p>
          <w:p w14:paraId="3F89FA8D" w14:textId="77777777" w:rsidR="00E13920" w:rsidRPr="00271A0C" w:rsidRDefault="00E13920" w:rsidP="00BB3E18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jc w:val="both"/>
              <w:rPr>
                <w:rFonts w:ascii="Times New Roman" w:hAnsi="Times New Roman" w:cs="Times New Roman"/>
                <w:spacing w:val="2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pacing w:val="2"/>
                <w:sz w:val="18"/>
                <w:szCs w:val="18"/>
                <w:lang w:val="pl-PL"/>
              </w:rPr>
              <w:t>bada zjawiska odbicia i rozpro-</w:t>
            </w:r>
            <w:r w:rsidRPr="00271A0C">
              <w:rPr>
                <w:rFonts w:ascii="Times New Roman" w:hAnsi="Times New Roman" w:cs="Times New Roman"/>
                <w:spacing w:val="2"/>
                <w:sz w:val="18"/>
                <w:szCs w:val="18"/>
                <w:lang w:val="pl-PL"/>
              </w:rPr>
              <w:lastRenderedPageBreak/>
              <w:t>szenia światła,</w:t>
            </w:r>
          </w:p>
          <w:p w14:paraId="2B5DB982" w14:textId="77777777" w:rsidR="00E13920" w:rsidRPr="00271A0C" w:rsidRDefault="00E13920" w:rsidP="00BB3E18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jc w:val="both"/>
              <w:rPr>
                <w:rFonts w:ascii="Times New Roman" w:hAnsi="Times New Roman" w:cs="Times New Roman"/>
                <w:spacing w:val="2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pacing w:val="2"/>
                <w:sz w:val="18"/>
                <w:szCs w:val="18"/>
                <w:lang w:val="pl-PL"/>
              </w:rPr>
              <w:t>obserwuje obrazy wytwarzane przez zwierciadło płaskie, obserwuje obrazy wytwarzane przez zwierciadła sferyczne,</w:t>
            </w:r>
          </w:p>
          <w:p w14:paraId="45A2723D" w14:textId="77777777" w:rsidR="00E13920" w:rsidRPr="00271A0C" w:rsidRDefault="00E13920" w:rsidP="00BB3E18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jc w:val="both"/>
              <w:rPr>
                <w:rFonts w:ascii="Times New Roman" w:hAnsi="Times New Roman" w:cs="Times New Roman"/>
                <w:spacing w:val="2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pacing w:val="2"/>
                <w:sz w:val="18"/>
                <w:szCs w:val="18"/>
                <w:lang w:val="pl-PL"/>
              </w:rPr>
              <w:t>obserwuje bieg promienia światła po przejściu do innego ośrodka w zależności od kąta padania oraz przejście światła jedno-barwnego i światła białego przez pryzmat,</w:t>
            </w:r>
          </w:p>
          <w:p w14:paraId="040568FA" w14:textId="77777777" w:rsidR="00E13920" w:rsidRPr="00271A0C" w:rsidRDefault="00E13920" w:rsidP="00B02444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jc w:val="both"/>
              <w:rPr>
                <w:rFonts w:ascii="Times New Roman" w:hAnsi="Times New Roman" w:cs="Times New Roman"/>
                <w:spacing w:val="2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pacing w:val="2"/>
                <w:sz w:val="18"/>
                <w:szCs w:val="18"/>
                <w:lang w:val="pl-PL"/>
              </w:rPr>
              <w:t>obserwuje bieg promieni równoległych do osi optycznej przechodzących przez soczewki skupiającą i rozpraszającą,</w:t>
            </w:r>
          </w:p>
          <w:p w14:paraId="5E98F7FD" w14:textId="77777777" w:rsidR="00E13920" w:rsidRPr="00271A0C" w:rsidRDefault="00E13920" w:rsidP="00B02444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jc w:val="both"/>
              <w:rPr>
                <w:rFonts w:ascii="Times New Roman" w:hAnsi="Times New Roman" w:cs="Times New Roman"/>
                <w:spacing w:val="2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pacing w:val="2"/>
                <w:sz w:val="18"/>
                <w:szCs w:val="18"/>
                <w:lang w:val="pl-PL"/>
              </w:rPr>
              <w:t>obserwuje obrazy wytwarzane przez soczewki skupiające,</w:t>
            </w:r>
          </w:p>
          <w:p w14:paraId="2D6E9574" w14:textId="77777777" w:rsidR="00E13920" w:rsidRDefault="00E13920" w:rsidP="00B02444">
            <w:pPr>
              <w:pStyle w:val="TableParagraph"/>
              <w:tabs>
                <w:tab w:val="left" w:pos="393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>korzystając z ich opisu i przestrzegając</w:t>
            </w: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zasad bezpie-czeństwa; opisuje przebieg doświad- czenia (wskazuje rolę użytych przyrządów oraz czynniki istotne i nieistotne dla wyników doświad-czeń); formułuje wnioski na podstawie wyników doświadczenia</w:t>
            </w:r>
          </w:p>
          <w:p w14:paraId="0B41602E" w14:textId="77777777" w:rsidR="00406F78" w:rsidRDefault="00406F78" w:rsidP="00B02444">
            <w:pPr>
              <w:pStyle w:val="TableParagraph"/>
              <w:tabs>
                <w:tab w:val="left" w:pos="393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0668563D" w14:textId="77777777" w:rsidR="00E13920" w:rsidRPr="00271A0C" w:rsidRDefault="00E13920" w:rsidP="006A1949">
            <w:pPr>
              <w:pStyle w:val="TableParagraph"/>
              <w:numPr>
                <w:ilvl w:val="0"/>
                <w:numId w:val="5"/>
              </w:numPr>
              <w:tabs>
                <w:tab w:val="left" w:pos="223"/>
              </w:tabs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wyodrębnia z tekstów, tabel i ilu-</w:t>
            </w: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stracji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informacje kluczowe dla opisywanego zjawiska lub problemu</w:t>
            </w:r>
          </w:p>
          <w:p w14:paraId="6BC1267E" w14:textId="77777777" w:rsidR="00E13920" w:rsidRPr="00271A0C" w:rsidRDefault="00E13920" w:rsidP="006A1949">
            <w:pPr>
              <w:pStyle w:val="TableParagraph"/>
              <w:numPr>
                <w:ilvl w:val="0"/>
                <w:numId w:val="5"/>
              </w:numPr>
              <w:tabs>
                <w:tab w:val="left" w:pos="223"/>
              </w:tabs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współpracuje w zespole podczas przeprowadzania obserwacji i doświadczeń, przestrzegając zasad bezpieczeństwa</w:t>
            </w:r>
          </w:p>
          <w:p w14:paraId="6BEEA2C9" w14:textId="77777777" w:rsidR="00E13920" w:rsidRPr="00271A0C" w:rsidRDefault="00E13920" w:rsidP="006A1949">
            <w:pPr>
              <w:pStyle w:val="TableParagraph"/>
              <w:numPr>
                <w:ilvl w:val="0"/>
                <w:numId w:val="5"/>
              </w:numPr>
              <w:tabs>
                <w:tab w:val="left" w:pos="223"/>
              </w:tabs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rozwiązuje proste (bardzo łatwe) zadania dotyczące treści rozdziału </w:t>
            </w:r>
            <w:r w:rsidRPr="00271A0C"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  <w:t>Optyka</w:t>
            </w:r>
          </w:p>
        </w:tc>
        <w:tc>
          <w:tcPr>
            <w:tcW w:w="2835" w:type="dxa"/>
            <w:tcBorders>
              <w:top w:val="single" w:sz="6" w:space="0" w:color="C4C4C4"/>
            </w:tcBorders>
            <w:shd w:val="clear" w:color="auto" w:fill="FDFAF1"/>
          </w:tcPr>
          <w:p w14:paraId="3CE7F254" w14:textId="77777777" w:rsidR="00E13920" w:rsidRPr="00271A0C" w:rsidRDefault="00E13920" w:rsidP="00BB3E18">
            <w:pPr>
              <w:pStyle w:val="TableParagraph"/>
              <w:spacing w:after="20" w:line="206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Uczeń:</w:t>
            </w:r>
          </w:p>
          <w:p w14:paraId="29485D5A" w14:textId="77777777" w:rsidR="00E13920" w:rsidRPr="00271A0C" w:rsidRDefault="00E13920" w:rsidP="00BB3E1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opisuje rozchodzenie się światła w ośrodku jednorodnym</w:t>
            </w:r>
          </w:p>
          <w:p w14:paraId="5832218E" w14:textId="77777777" w:rsidR="00E13920" w:rsidRPr="00271A0C" w:rsidRDefault="00E13920" w:rsidP="00BB3E1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opisuje światło jako rodzaj fal elektromagnetycznych; podaje przedział długości fal świetlnych oraz przybliżoną wartość prędkości światła w próżni</w:t>
            </w:r>
          </w:p>
          <w:p w14:paraId="163E38F4" w14:textId="77777777" w:rsidR="00E13920" w:rsidRPr="00271A0C" w:rsidRDefault="00E13920" w:rsidP="00BB3E1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przedstawia na schematycznym rysunku powstawanie cienia i półcienia</w:t>
            </w:r>
          </w:p>
          <w:p w14:paraId="6C1B9F7C" w14:textId="77777777" w:rsidR="00E13920" w:rsidRPr="00271A0C" w:rsidRDefault="00E13920" w:rsidP="00BB3E1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opisuje zjawiska zaćmienia Słońca i Księżyca</w:t>
            </w:r>
          </w:p>
          <w:p w14:paraId="7AC256BF" w14:textId="77777777" w:rsidR="00E13920" w:rsidRPr="00271A0C" w:rsidRDefault="00E13920" w:rsidP="00BB3E1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posługuje się pojęciami: kąta padania, kąta odbicia i normalnej do opisu zjawiska odbicia światła od powierzchni płaskiej; opisuje związek między kątem padania a kątem odbicia; podaje i stosuje prawo odbicia</w:t>
            </w:r>
          </w:p>
          <w:p w14:paraId="0C86E396" w14:textId="77777777" w:rsidR="00E13920" w:rsidRPr="00271A0C" w:rsidRDefault="00E13920" w:rsidP="00BB3E1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opisuje zjawisko odbicia światła od powierzchni chropowatej</w:t>
            </w:r>
          </w:p>
          <w:p w14:paraId="2DD5B142" w14:textId="317C884E" w:rsidR="00E13920" w:rsidRPr="00271A0C" w:rsidRDefault="00E13920" w:rsidP="00BB3E1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analizuje bieg promieni wychodzących z punktu w różnych kierunkach, a następnie odbitych od zwierciadła płaskiego</w:t>
            </w:r>
          </w:p>
          <w:p w14:paraId="79FDFA8E" w14:textId="77777777" w:rsidR="00E13920" w:rsidRPr="00271A0C" w:rsidRDefault="00E13920" w:rsidP="00BB3E1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pacing w:val="-2"/>
                <w:sz w:val="18"/>
                <w:szCs w:val="18"/>
                <w:lang w:val="pl-PL"/>
              </w:rPr>
              <w:t xml:space="preserve">opisuje i konstruuje graficznie bieg promieni ilustrujący powstawanie obrazów pozornych wytwarzanych </w:t>
            </w:r>
            <w:r w:rsidRPr="00271A0C">
              <w:rPr>
                <w:rFonts w:ascii="Times New Roman" w:hAnsi="Times New Roman" w:cs="Times New Roman"/>
                <w:spacing w:val="-2"/>
                <w:sz w:val="18"/>
                <w:szCs w:val="18"/>
                <w:lang w:val="pl-PL"/>
              </w:rPr>
              <w:lastRenderedPageBreak/>
              <w:t>przez zwierciadło płaskie; wymienia trzy cechy obrazu (pozorny, prosty i tej samej wielkości co przedmiot); wyjaśnia, kiedy obraz jest rzeczywisty, a kiedy – pozorny</w:t>
            </w:r>
          </w:p>
          <w:p w14:paraId="1F8201AA" w14:textId="553483F5" w:rsidR="00E13920" w:rsidRPr="00271A0C" w:rsidRDefault="00E13920" w:rsidP="00BB3E1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opisuje skupianie się promieni w zwierciadle wklęsłym; posługuje się pojęciem ogniska zwierciadła</w:t>
            </w:r>
          </w:p>
          <w:p w14:paraId="598695C5" w14:textId="77777777" w:rsidR="00E13920" w:rsidRDefault="00E13920" w:rsidP="00BB3E1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podaje przykłady wykorzystania zwierciadeł w otaczającej rzeczywistości</w:t>
            </w:r>
          </w:p>
          <w:p w14:paraId="05E45B59" w14:textId="77777777" w:rsidR="0005211F" w:rsidRDefault="0005211F" w:rsidP="0005211F">
            <w:pPr>
              <w:pStyle w:val="TableParagraph"/>
              <w:tabs>
                <w:tab w:val="left" w:pos="223"/>
              </w:tabs>
              <w:spacing w:after="20" w:line="20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EEA1DED" w14:textId="77777777" w:rsidR="0005211F" w:rsidRPr="00271A0C" w:rsidRDefault="0005211F" w:rsidP="0005211F">
            <w:pPr>
              <w:pStyle w:val="TableParagraph"/>
              <w:tabs>
                <w:tab w:val="left" w:pos="223"/>
              </w:tabs>
              <w:spacing w:after="20" w:line="20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B0ADC82" w14:textId="77777777" w:rsidR="00E13920" w:rsidRPr="00271A0C" w:rsidRDefault="00E13920" w:rsidP="00BB3E1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opisuje jakościowo zjawisko załamania światła na granicy dwóch ośrodków różniących się prędkością rozchodzenia się światła; wskazuje kierunek załamania; posługuje się pojęciem kąta załamania</w:t>
            </w:r>
          </w:p>
          <w:p w14:paraId="4ABA3E38" w14:textId="77777777" w:rsidR="00E13920" w:rsidRPr="00271A0C" w:rsidRDefault="00E13920" w:rsidP="00BB3E1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podaje i stosuje prawo załamania światła (jakościowo)</w:t>
            </w:r>
          </w:p>
          <w:p w14:paraId="65F1BFC3" w14:textId="1185D302" w:rsidR="00E13920" w:rsidRPr="00271A0C" w:rsidRDefault="00E13920" w:rsidP="00BB3E1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opisuje światło białe jako mieszaninę barw; ilustruje to rozszczepieniem światła w pryzmacie</w:t>
            </w:r>
          </w:p>
          <w:p w14:paraId="06567861" w14:textId="6254FE62" w:rsidR="00E13920" w:rsidRPr="00271A0C" w:rsidRDefault="00E13920" w:rsidP="00BB3E18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opisuje i ilustruje bieg promieni równoległych do osi optycznej przechodzących przez soczewki skupiającą i rozpraszającą, posługując się pojęciem ogniska; rozróżnia ogniska rzeczywiste i pozorne</w:t>
            </w:r>
          </w:p>
          <w:p w14:paraId="1EF2BF4D" w14:textId="1B09D0C5" w:rsidR="00E13920" w:rsidRPr="00271A0C" w:rsidRDefault="00E13920" w:rsidP="00D14F3E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after="20" w:line="220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wyjaśnia i stosuje odwracalność biegu promieni świetlnych (stwierdza np., że promienie wychodzące z ogniska po załamaniu w soczewce skupiającej tworzą wiązkę promieni równoległych do osi optycznej)</w:t>
            </w:r>
          </w:p>
          <w:p w14:paraId="61A1AD09" w14:textId="77777777" w:rsidR="00E13920" w:rsidRDefault="00E13920" w:rsidP="00BB3E18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after="20" w:line="206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opisuje budowę oka oraz powstawanie obrazu na siatkówce, korzystając ze schematycznego rysunku przedstawia-jącego budowę </w:t>
            </w: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lastRenderedPageBreak/>
              <w:t>oka; posługuje się pojęciem akomodacji oka</w:t>
            </w:r>
          </w:p>
          <w:p w14:paraId="4F0236D4" w14:textId="77777777" w:rsidR="00406F78" w:rsidRDefault="00406F78" w:rsidP="00406F78">
            <w:pPr>
              <w:pStyle w:val="TableParagraph"/>
              <w:tabs>
                <w:tab w:val="left" w:pos="223"/>
              </w:tabs>
              <w:spacing w:after="20" w:line="20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10F27265" w14:textId="77777777" w:rsidR="00406F78" w:rsidRDefault="00406F78" w:rsidP="00406F78">
            <w:pPr>
              <w:pStyle w:val="TableParagraph"/>
              <w:tabs>
                <w:tab w:val="left" w:pos="223"/>
              </w:tabs>
              <w:spacing w:after="20" w:line="20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70AA6117" w14:textId="77777777" w:rsidR="00406F78" w:rsidRDefault="00406F78" w:rsidP="00406F78">
            <w:pPr>
              <w:pStyle w:val="TableParagraph"/>
              <w:tabs>
                <w:tab w:val="left" w:pos="223"/>
              </w:tabs>
              <w:spacing w:after="20" w:line="20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0059680B" w14:textId="77777777" w:rsidR="00406F78" w:rsidRDefault="00406F78" w:rsidP="00406F78">
            <w:pPr>
              <w:pStyle w:val="TableParagraph"/>
              <w:tabs>
                <w:tab w:val="left" w:pos="223"/>
              </w:tabs>
              <w:spacing w:after="20" w:line="20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D473601" w14:textId="77777777" w:rsidR="00406F78" w:rsidRDefault="00406F78" w:rsidP="00406F78">
            <w:pPr>
              <w:pStyle w:val="TableParagraph"/>
              <w:tabs>
                <w:tab w:val="left" w:pos="223"/>
              </w:tabs>
              <w:spacing w:after="20" w:line="20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08ED4935" w14:textId="77777777" w:rsidR="00406F78" w:rsidRDefault="00406F78" w:rsidP="00406F78">
            <w:pPr>
              <w:pStyle w:val="TableParagraph"/>
              <w:tabs>
                <w:tab w:val="left" w:pos="223"/>
              </w:tabs>
              <w:spacing w:after="20" w:line="20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2BE00956" w14:textId="77777777" w:rsidR="00406F78" w:rsidRDefault="00406F78" w:rsidP="00406F78">
            <w:pPr>
              <w:pStyle w:val="TableParagraph"/>
              <w:tabs>
                <w:tab w:val="left" w:pos="223"/>
              </w:tabs>
              <w:spacing w:after="20" w:line="20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5E9D277" w14:textId="77777777" w:rsidR="00406F78" w:rsidRDefault="00406F78" w:rsidP="00406F78">
            <w:pPr>
              <w:pStyle w:val="TableParagraph"/>
              <w:tabs>
                <w:tab w:val="left" w:pos="223"/>
              </w:tabs>
              <w:spacing w:after="20" w:line="20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458CDC2F" w14:textId="77777777" w:rsidR="00406F78" w:rsidRDefault="00406F78" w:rsidP="00406F78">
            <w:pPr>
              <w:pStyle w:val="TableParagraph"/>
              <w:tabs>
                <w:tab w:val="left" w:pos="223"/>
              </w:tabs>
              <w:spacing w:after="20" w:line="20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25E9F44A" w14:textId="77777777" w:rsidR="00406F78" w:rsidRDefault="00406F78" w:rsidP="00406F78">
            <w:pPr>
              <w:pStyle w:val="TableParagraph"/>
              <w:tabs>
                <w:tab w:val="left" w:pos="223"/>
              </w:tabs>
              <w:spacing w:after="20" w:line="20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08D6BFD3" w14:textId="77777777" w:rsidR="00406F78" w:rsidRDefault="00406F78" w:rsidP="00406F78">
            <w:pPr>
              <w:pStyle w:val="TableParagraph"/>
              <w:tabs>
                <w:tab w:val="left" w:pos="223"/>
              </w:tabs>
              <w:spacing w:after="20" w:line="20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0B4FA0A8" w14:textId="77777777" w:rsidR="00406F78" w:rsidRDefault="00406F78" w:rsidP="00406F78">
            <w:pPr>
              <w:pStyle w:val="TableParagraph"/>
              <w:tabs>
                <w:tab w:val="left" w:pos="223"/>
              </w:tabs>
              <w:spacing w:after="20" w:line="20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1FD04388" w14:textId="77777777" w:rsidR="00406F78" w:rsidRDefault="00406F78" w:rsidP="00406F78">
            <w:pPr>
              <w:pStyle w:val="TableParagraph"/>
              <w:tabs>
                <w:tab w:val="left" w:pos="223"/>
              </w:tabs>
              <w:spacing w:after="20" w:line="20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1CACFAA8" w14:textId="77777777" w:rsidR="00406F78" w:rsidRDefault="00406F78" w:rsidP="00406F78">
            <w:pPr>
              <w:pStyle w:val="TableParagraph"/>
              <w:tabs>
                <w:tab w:val="left" w:pos="223"/>
              </w:tabs>
              <w:spacing w:after="20" w:line="20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98728BA" w14:textId="77777777" w:rsidR="00406F78" w:rsidRDefault="00406F78" w:rsidP="00406F78">
            <w:pPr>
              <w:pStyle w:val="TableParagraph"/>
              <w:tabs>
                <w:tab w:val="left" w:pos="223"/>
              </w:tabs>
              <w:spacing w:after="20" w:line="20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73B02086" w14:textId="77777777" w:rsidR="00406F78" w:rsidRDefault="00406F78" w:rsidP="00406F78">
            <w:pPr>
              <w:pStyle w:val="TableParagraph"/>
              <w:tabs>
                <w:tab w:val="left" w:pos="223"/>
              </w:tabs>
              <w:spacing w:after="20" w:line="20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1B47FCF5" w14:textId="77777777" w:rsidR="00406F78" w:rsidRDefault="00406F78" w:rsidP="00406F78">
            <w:pPr>
              <w:pStyle w:val="TableParagraph"/>
              <w:tabs>
                <w:tab w:val="left" w:pos="223"/>
              </w:tabs>
              <w:spacing w:after="20" w:line="20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9E9159E" w14:textId="77777777" w:rsidR="00406F78" w:rsidRDefault="00406F78" w:rsidP="00406F78">
            <w:pPr>
              <w:pStyle w:val="TableParagraph"/>
              <w:tabs>
                <w:tab w:val="left" w:pos="223"/>
              </w:tabs>
              <w:spacing w:after="20" w:line="20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4BC4D3E0" w14:textId="77777777" w:rsidR="00406F78" w:rsidRDefault="00406F78" w:rsidP="00406F78">
            <w:pPr>
              <w:pStyle w:val="TableParagraph"/>
              <w:tabs>
                <w:tab w:val="left" w:pos="223"/>
              </w:tabs>
              <w:spacing w:after="20" w:line="20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1783CC68" w14:textId="77777777" w:rsidR="00406F78" w:rsidRDefault="00406F78" w:rsidP="00406F78">
            <w:pPr>
              <w:pStyle w:val="TableParagraph"/>
              <w:tabs>
                <w:tab w:val="left" w:pos="223"/>
              </w:tabs>
              <w:spacing w:after="20" w:line="20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22892146" w14:textId="77777777" w:rsidR="00406F78" w:rsidRDefault="00406F78" w:rsidP="00406F78">
            <w:pPr>
              <w:pStyle w:val="TableParagraph"/>
              <w:tabs>
                <w:tab w:val="left" w:pos="223"/>
              </w:tabs>
              <w:spacing w:after="20" w:line="20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330507D" w14:textId="77777777" w:rsidR="00406F78" w:rsidRDefault="00406F78" w:rsidP="00406F78">
            <w:pPr>
              <w:pStyle w:val="TableParagraph"/>
              <w:tabs>
                <w:tab w:val="left" w:pos="223"/>
              </w:tabs>
              <w:spacing w:after="20" w:line="20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244CA12" w14:textId="77777777" w:rsidR="00406F78" w:rsidRDefault="00406F78" w:rsidP="00406F78">
            <w:pPr>
              <w:pStyle w:val="TableParagraph"/>
              <w:tabs>
                <w:tab w:val="left" w:pos="223"/>
              </w:tabs>
              <w:spacing w:after="20" w:line="20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6040D07" w14:textId="77777777" w:rsidR="00406F78" w:rsidRDefault="00406F78" w:rsidP="00406F78">
            <w:pPr>
              <w:pStyle w:val="TableParagraph"/>
              <w:tabs>
                <w:tab w:val="left" w:pos="223"/>
              </w:tabs>
              <w:spacing w:after="20" w:line="206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2432EBCD" w14:textId="5BD512CA" w:rsidR="00E13920" w:rsidRPr="00271A0C" w:rsidRDefault="006108F6" w:rsidP="00BB3E18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after="20" w:line="206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E13920" w:rsidRPr="00271A0C">
              <w:rPr>
                <w:rFonts w:ascii="Times New Roman" w:hAnsi="Times New Roman" w:cs="Times New Roman"/>
                <w:sz w:val="18"/>
                <w:szCs w:val="18"/>
              </w:rPr>
              <w:t>rzeprowadza</w:t>
            </w:r>
            <w:proofErr w:type="spellEnd"/>
            <w:r w:rsidR="00E13920" w:rsidRPr="00271A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13920" w:rsidRPr="00271A0C">
              <w:rPr>
                <w:rFonts w:ascii="Times New Roman" w:hAnsi="Times New Roman" w:cs="Times New Roman"/>
                <w:sz w:val="18"/>
                <w:szCs w:val="18"/>
              </w:rPr>
              <w:t>doświadczenia</w:t>
            </w:r>
            <w:proofErr w:type="spellEnd"/>
            <w:r w:rsidR="00E13920" w:rsidRPr="00271A0C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508CD7E9" w14:textId="77777777" w:rsidR="00E13920" w:rsidRPr="00271A0C" w:rsidRDefault="00E13920" w:rsidP="00BB3E1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demonstruje zjawisko prostoliniowego rozchodzenia się światła,</w:t>
            </w:r>
          </w:p>
          <w:p w14:paraId="4643E793" w14:textId="77777777" w:rsidR="00E13920" w:rsidRPr="00271A0C" w:rsidRDefault="00E13920" w:rsidP="00BB3E1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skupia równoległą wiązką światła za pomocą zwierciadła wklęsłego i wyznacza jej ognisko,</w:t>
            </w:r>
          </w:p>
          <w:p w14:paraId="3617DBC1" w14:textId="629AE2E4" w:rsidR="00E13920" w:rsidRPr="00271A0C" w:rsidRDefault="00E13920" w:rsidP="00BB3E1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demonstruje powstawanie obrazów za pomocą zwierciadeł sferycznych,</w:t>
            </w:r>
          </w:p>
          <w:p w14:paraId="4C563D6D" w14:textId="77777777" w:rsidR="00E13920" w:rsidRPr="00271A0C" w:rsidRDefault="00E13920" w:rsidP="00BB3E1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demonstruje zjawisko załamania światła na granicy ośrodków,</w:t>
            </w:r>
          </w:p>
          <w:p w14:paraId="237F4EEC" w14:textId="77777777" w:rsidR="00E13920" w:rsidRPr="00271A0C" w:rsidRDefault="00E13920" w:rsidP="00BB3E1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demonstruje rozszczepienie światła w pryzmacie,</w:t>
            </w:r>
          </w:p>
          <w:p w14:paraId="660382C8" w14:textId="77777777" w:rsidR="00E13920" w:rsidRPr="00271A0C" w:rsidRDefault="00E13920" w:rsidP="00BB3E1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demonstruje powstawanie obrazów za pomocą soczewek,</w:t>
            </w:r>
          </w:p>
          <w:p w14:paraId="0635AC0A" w14:textId="77777777" w:rsidR="00E13920" w:rsidRPr="00271A0C" w:rsidRDefault="00E13920" w:rsidP="00D14F3E">
            <w:pPr>
              <w:pStyle w:val="TableParagraph"/>
              <w:tabs>
                <w:tab w:val="left" w:pos="223"/>
              </w:tabs>
              <w:spacing w:after="20" w:line="206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przestrzegając zasad </w:t>
            </w: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lastRenderedPageBreak/>
              <w:t>bezpieczeństwa; wskazuje rolę użytych przyrządów oraz czynniki istotne i nieistotne dla wyników doświadczeń; formułuje wnioski na podstawie tych wyników</w:t>
            </w:r>
          </w:p>
          <w:p w14:paraId="5415BA46" w14:textId="77777777" w:rsidR="00E13920" w:rsidRPr="00271A0C" w:rsidRDefault="00E13920" w:rsidP="00BB3E18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after="20" w:line="206" w:lineRule="exact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rozwiązuje proste zadania (lub problemy) dotyczące treści rozdziału </w:t>
            </w:r>
            <w:r w:rsidRPr="00271A0C"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  <w:t>Optyka</w:t>
            </w:r>
          </w:p>
        </w:tc>
        <w:tc>
          <w:tcPr>
            <w:tcW w:w="2712" w:type="dxa"/>
            <w:tcBorders>
              <w:top w:val="single" w:sz="6" w:space="0" w:color="C4C4C4"/>
            </w:tcBorders>
            <w:shd w:val="clear" w:color="auto" w:fill="FDFAF1"/>
          </w:tcPr>
          <w:p w14:paraId="6097E393" w14:textId="77777777" w:rsidR="00E13920" w:rsidRPr="00271A0C" w:rsidRDefault="00E1392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Uczeń</w:t>
            </w:r>
            <w:proofErr w:type="spellEnd"/>
            <w:r w:rsidRPr="00271A0C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3E025791" w14:textId="77777777" w:rsidR="00E13920" w:rsidRPr="00271A0C" w:rsidRDefault="00E13920" w:rsidP="000B39E2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ind w:left="170"/>
              <w:jc w:val="both"/>
              <w:rPr>
                <w:rFonts w:ascii="Times New Roman" w:hAnsi="Times New Roman" w:cs="Times New Roman"/>
                <w:spacing w:val="4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pacing w:val="4"/>
                <w:sz w:val="18"/>
                <w:szCs w:val="18"/>
                <w:lang w:val="pl-PL"/>
              </w:rPr>
              <w:t>wskazuje prędkość światła jako maksymalną prędkość przepływu informacji; porównuje wartości prędkości światła w różnych ośrodkach przezroczystych</w:t>
            </w:r>
          </w:p>
          <w:p w14:paraId="7AE6355B" w14:textId="77777777" w:rsidR="00E13920" w:rsidRPr="00271A0C" w:rsidRDefault="00E13920" w:rsidP="000B39E2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ind w:left="170"/>
              <w:jc w:val="both"/>
              <w:rPr>
                <w:rFonts w:ascii="Times New Roman" w:hAnsi="Times New Roman" w:cs="Times New Roman"/>
                <w:spacing w:val="4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pacing w:val="4"/>
                <w:sz w:val="18"/>
                <w:szCs w:val="18"/>
                <w:lang w:val="pl-PL"/>
              </w:rPr>
              <w:t>wyjaśnia mechanizm zjawisk zaćmienia Słońca i Księżyca, korzystając ze schematycznych rysunków przedsta-wiających te zjawiska</w:t>
            </w:r>
          </w:p>
          <w:p w14:paraId="6C99E289" w14:textId="77777777" w:rsidR="00E13920" w:rsidRPr="00271A0C" w:rsidRDefault="00E13920" w:rsidP="0005791D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after="20" w:line="218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projektuje i przeprowadza doświadczenie potwierdzające równość kątów padania i odbicia; wskazuje czynniki istotne i nieistotne dla wyników doświadczenia; prezentuje i krytycznie ocenia wyniki doświadczenia</w:t>
            </w:r>
          </w:p>
          <w:p w14:paraId="6CD7B911" w14:textId="5F843913" w:rsidR="00E13920" w:rsidRPr="00271A0C" w:rsidRDefault="00E13920" w:rsidP="008909F2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wyjaśnia i stosuje odwracalność biegu promieni świetlnych (stwierdza np., że promienie wychodzące z ogniska po odbiciu od zwierciadła tworzą wiązkę promieni równoległych do osi optycznej)</w:t>
            </w:r>
          </w:p>
          <w:p w14:paraId="2AE3B41E" w14:textId="77777777" w:rsidR="00E13920" w:rsidRPr="00271A0C" w:rsidRDefault="00E13920" w:rsidP="0005791D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after="20" w:line="218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przewiduje rodzaj i położenie obrazu wytwarzanego przez </w:t>
            </w: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lastRenderedPageBreak/>
              <w:t>zwierciadła sferyczne w zależności od odległości przedmiotu od zwierciadła</w:t>
            </w:r>
          </w:p>
          <w:p w14:paraId="16218821" w14:textId="77777777" w:rsidR="00E13920" w:rsidRPr="00271A0C" w:rsidRDefault="00E13920" w:rsidP="0005791D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after="20" w:line="218" w:lineRule="exact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wyjaśnia mechanizm rozszczepienia światła w pryzmacie, posługując się związkiem między prędkością światła a długością fali świetlnej w różnych ośrodkach i odwołując się do widma światła białego</w:t>
            </w:r>
          </w:p>
          <w:p w14:paraId="404177E3" w14:textId="4682090D" w:rsidR="00E13920" w:rsidRPr="00271A0C" w:rsidRDefault="00E13920" w:rsidP="008909F2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porównuje obrazy w zależności od odległości przedmiotu od soczewki skupiającej i rodzaju soczewki</w:t>
            </w:r>
          </w:p>
          <w:p w14:paraId="2AA10599" w14:textId="77777777" w:rsidR="00E13920" w:rsidRPr="00271A0C" w:rsidRDefault="00E13920" w:rsidP="006A1949">
            <w:pPr>
              <w:pStyle w:val="TableParagraph"/>
              <w:numPr>
                <w:ilvl w:val="0"/>
                <w:numId w:val="3"/>
              </w:numPr>
              <w:tabs>
                <w:tab w:val="left" w:pos="225"/>
              </w:tabs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przewiduje rodzaj i położenie obrazu wy- tworzonego przez soczewki w zależności od odległości przedmiotu od soczewki, znając położenie ogniska (i odwrotnie)</w:t>
            </w:r>
          </w:p>
          <w:p w14:paraId="2C247B1D" w14:textId="70A67799" w:rsidR="00E13920" w:rsidRDefault="00E13920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620C0C0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26FB44F3" w14:textId="5D934F31" w:rsidR="00406F78" w:rsidRPr="00271A0C" w:rsidRDefault="00406F78" w:rsidP="00406F78">
            <w:pPr>
              <w:pStyle w:val="TableParagraph"/>
              <w:tabs>
                <w:tab w:val="left" w:pos="225"/>
              </w:tabs>
              <w:spacing w:after="2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406F7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•</w:t>
            </w:r>
            <w:r w:rsidRPr="00406F7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ab/>
              <w:t>posługuje się pojęciami krótkowzroczności i dalekowzroczności; opisuje rolę soczewek w korygowaniu tych wad wzroku</w:t>
            </w:r>
          </w:p>
        </w:tc>
        <w:tc>
          <w:tcPr>
            <w:tcW w:w="1824" w:type="dxa"/>
            <w:tcBorders>
              <w:top w:val="single" w:sz="6" w:space="0" w:color="C4C4C4"/>
            </w:tcBorders>
            <w:shd w:val="clear" w:color="auto" w:fill="FDFAF1"/>
          </w:tcPr>
          <w:p w14:paraId="1090D714" w14:textId="77777777" w:rsidR="00E13920" w:rsidRPr="00271A0C" w:rsidRDefault="00E13920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71A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Uczeń:</w:t>
            </w:r>
          </w:p>
          <w:p w14:paraId="55D1C796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pl-PL"/>
              </w:rPr>
            </w:pPr>
            <w:r w:rsidRPr="00406F78">
              <w:rPr>
                <w:rFonts w:ascii="Times New Roman" w:hAnsi="Times New Roman" w:cs="Times New Roman"/>
                <w:iCs/>
                <w:sz w:val="18"/>
                <w:szCs w:val="18"/>
                <w:lang w:val="pl-PL"/>
              </w:rPr>
              <w:t xml:space="preserve">posługuje się pojęciem zdolności </w:t>
            </w:r>
            <w:proofErr w:type="spellStart"/>
            <w:r w:rsidRPr="00406F78">
              <w:rPr>
                <w:rFonts w:ascii="Times New Roman" w:hAnsi="Times New Roman" w:cs="Times New Roman"/>
                <w:iCs/>
                <w:sz w:val="18"/>
                <w:szCs w:val="18"/>
                <w:lang w:val="pl-PL"/>
              </w:rPr>
              <w:t>sku-piającej</w:t>
            </w:r>
            <w:proofErr w:type="spellEnd"/>
            <w:r w:rsidRPr="00406F78">
              <w:rPr>
                <w:rFonts w:ascii="Times New Roman" w:hAnsi="Times New Roman" w:cs="Times New Roman"/>
                <w:iCs/>
                <w:sz w:val="18"/>
                <w:szCs w:val="18"/>
                <w:lang w:val="pl-PL"/>
              </w:rPr>
              <w:t xml:space="preserve"> soczewki wraz z jej jednostką</w:t>
            </w:r>
          </w:p>
          <w:p w14:paraId="6D703EB6" w14:textId="77777777" w:rsidR="00E13920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pl-PL"/>
              </w:rPr>
            </w:pPr>
            <w:r w:rsidRPr="00406F78">
              <w:rPr>
                <w:rFonts w:ascii="Times New Roman" w:hAnsi="Times New Roman" w:cs="Times New Roman"/>
                <w:iCs/>
                <w:sz w:val="18"/>
                <w:szCs w:val="18"/>
                <w:lang w:val="pl-PL"/>
              </w:rPr>
              <w:t xml:space="preserve"> (1 D)</w:t>
            </w:r>
          </w:p>
          <w:p w14:paraId="00A91018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200F24C3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6BDDC68A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188A5C0B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20305816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71FA02A1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079CDBE6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2860F6F8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38962D26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111F45B2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5357C12A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0000951B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0395FDDF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24CF81D7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0070EBEC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2852A3A3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47AEC895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3977ADA5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170B5513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2088E465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4E52BED3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6EE0D093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623A2435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749D97FA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091B9AC3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1E8BC8AE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21930CE6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5C1C8CFD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642662CF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182A118B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27EA3B87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23EAFD18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4F2CC9DA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6EF84086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05780952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499FDC3F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387DF722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3B2380DD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734A45E7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6340DC5A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54E2C47F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7DE449E0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3F7F0906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567EF083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7959C8E1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31BE9AC8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7D5ED9E8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6D1154E1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0400BD94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59DD4052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566FBDA6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</w:p>
          <w:p w14:paraId="35529794" w14:textId="65293656" w:rsidR="00406F78" w:rsidRP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406F7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posługuje się pojęciami astygmatyzmu i daltonizmu</w:t>
            </w:r>
          </w:p>
          <w:p w14:paraId="6F2FFCEC" w14:textId="4EB68965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406F7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ab/>
            </w:r>
          </w:p>
          <w:p w14:paraId="63611AF0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B6CB09D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374CAC1F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17AFCE0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3D944F6C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0B80848B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92FA9D0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1F16D1B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57BC0A15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7BF68874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43B185DC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35B2A3AE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744C08A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0B7D5B15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430869EF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3CD9751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77155512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C656D64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765A70D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792A1B59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37E53C6B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22047318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28F1DCB7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4859F489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2EF33D65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0FFCA0FA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062BC1F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20FD9AA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43136FB7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49D7937E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79C9779E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0E95A90A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14CFC7CD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4EC74BDF" w14:textId="77777777" w:rsid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3C8DE168" w14:textId="69E3447C" w:rsidR="00406F78" w:rsidRP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406F7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rozwiązuje zadania (lub problemy) bardziej złożone dotyczące treści rozdziału Optyka</w:t>
            </w:r>
          </w:p>
          <w:p w14:paraId="722FEF76" w14:textId="2A0D280D" w:rsidR="00406F78" w:rsidRPr="00406F78" w:rsidRDefault="00406F78" w:rsidP="00406F78">
            <w:pPr>
              <w:pStyle w:val="TableParagraph"/>
              <w:tabs>
                <w:tab w:val="left" w:pos="225"/>
              </w:tabs>
              <w:spacing w:after="20"/>
              <w:ind w:left="17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406F7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posługuje się informacjami pochodzącymi z analizy przeczytanych tekstów (w tym popularnonaukowych) dotyczących treści rozdziału Optyka (w tym tekstu: Zastosowanie prawa odbicia i prawa załamania światła </w:t>
            </w:r>
            <w:r w:rsidRPr="00406F7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lastRenderedPageBreak/>
              <w:t>zamieszczonego w podręczniku</w:t>
            </w:r>
          </w:p>
        </w:tc>
        <w:tc>
          <w:tcPr>
            <w:tcW w:w="1762" w:type="dxa"/>
            <w:tcBorders>
              <w:top w:val="single" w:sz="6" w:space="0" w:color="C4C4C4"/>
            </w:tcBorders>
            <w:shd w:val="clear" w:color="auto" w:fill="FDFAF1"/>
          </w:tcPr>
          <w:p w14:paraId="090BADCB" w14:textId="028E2A18" w:rsidR="00E13920" w:rsidRDefault="00406F78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Uczeń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7B820F95" w14:textId="77777777" w:rsidR="00406F78" w:rsidRDefault="00406F78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39E873" w14:textId="77777777" w:rsidR="007F5E5F" w:rsidRDefault="007F5E5F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6DEDE4" w14:textId="77777777" w:rsidR="007F5E5F" w:rsidRDefault="007F5E5F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15668F" w14:textId="77777777" w:rsidR="007F5E5F" w:rsidRDefault="007F5E5F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A7E5A3" w14:textId="77777777" w:rsidR="007F5E5F" w:rsidRDefault="007F5E5F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0A0B9B" w14:textId="77777777" w:rsidR="007F5E5F" w:rsidRDefault="007F5E5F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85982B" w14:textId="77777777" w:rsidR="007F5E5F" w:rsidRDefault="007F5E5F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872A38" w14:textId="77777777" w:rsidR="007F5E5F" w:rsidRDefault="007F5E5F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B141CA" w14:textId="77777777" w:rsidR="007F5E5F" w:rsidRDefault="007F5E5F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8B1C7B" w14:textId="77777777" w:rsidR="007F5E5F" w:rsidRDefault="007F5E5F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AE435E" w14:textId="77777777" w:rsidR="007F5E5F" w:rsidRDefault="007F5E5F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D31D3E" w14:textId="77777777" w:rsidR="007F5E5F" w:rsidRDefault="007F5E5F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D6C3E6" w14:textId="77777777" w:rsidR="007F5E5F" w:rsidRDefault="007F5E5F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EE679D" w14:textId="77777777" w:rsidR="007F5E5F" w:rsidRDefault="007F5E5F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CAABEE" w14:textId="77777777" w:rsidR="007F5E5F" w:rsidRDefault="007F5E5F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3EC9A6" w14:textId="77777777" w:rsidR="007F5E5F" w:rsidRDefault="007F5E5F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B4E461" w14:textId="77777777" w:rsidR="007F5E5F" w:rsidRDefault="007F5E5F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2088A2" w14:textId="77777777" w:rsidR="007F5E5F" w:rsidRDefault="007F5E5F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685637" w14:textId="77777777" w:rsidR="007F5E5F" w:rsidRDefault="007F5E5F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554C2E" w14:textId="77777777" w:rsidR="007F5E5F" w:rsidRDefault="007F5E5F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0388F6" w14:textId="77777777" w:rsidR="007F5E5F" w:rsidRDefault="007F5E5F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3FD426" w14:textId="77777777" w:rsidR="007F5E5F" w:rsidRDefault="007F5E5F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C5C954" w14:textId="77777777" w:rsidR="007F5E5F" w:rsidRDefault="007F5E5F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E0C51B" w14:textId="77777777" w:rsidR="007F5E5F" w:rsidRDefault="007F5E5F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D3438F" w14:textId="77777777" w:rsidR="00913A43" w:rsidRDefault="00913A43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0D5BC7" w14:textId="77777777" w:rsidR="00913A43" w:rsidRDefault="00913A43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B9AB93" w14:textId="77777777" w:rsidR="00913A43" w:rsidRDefault="00913A43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E26A9F" w14:textId="77777777" w:rsidR="007F5E5F" w:rsidRDefault="007F5E5F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18B314" w14:textId="77777777" w:rsidR="007F5E5F" w:rsidRDefault="007F5E5F" w:rsidP="006A1949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87DC38" w14:textId="463B7BB0" w:rsidR="00406F78" w:rsidRPr="00406F78" w:rsidRDefault="00406F78" w:rsidP="00406F78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•</w:t>
            </w:r>
            <w:r w:rsidRPr="00406F78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opisuje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zagadkowe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zjawiska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optyczne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występujące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 xml:space="preserve"> w </w:t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przyrodzie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 xml:space="preserve"> (np. </w:t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miraże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błękit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nieba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widmo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Brockenu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, halo)</w:t>
            </w:r>
          </w:p>
          <w:p w14:paraId="07181F3F" w14:textId="2792CFD2" w:rsidR="00406F78" w:rsidRPr="00406F78" w:rsidRDefault="00406F78" w:rsidP="00406F78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•</w:t>
            </w:r>
            <w:r w:rsidRPr="00406F78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opisuje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wykorzystanie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zwierciadeł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soczewek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 xml:space="preserve"> w </w:t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przyrządach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optycznych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 xml:space="preserve"> (np. </w:t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mikroskopie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lunecie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37371A1" w14:textId="77777777" w:rsidR="00406F78" w:rsidRPr="00406F78" w:rsidRDefault="00406F78" w:rsidP="00406F78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•</w:t>
            </w:r>
            <w:r w:rsidRPr="00406F78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rozwiązuje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zadania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złożone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nietypowe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lub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problemy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dotyczące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treści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rozdziału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Optyka</w:t>
            </w:r>
            <w:proofErr w:type="spellEnd"/>
          </w:p>
          <w:p w14:paraId="16402F8E" w14:textId="3EDAFABD" w:rsidR="00406F78" w:rsidRPr="00271A0C" w:rsidRDefault="00406F78" w:rsidP="00406F78">
            <w:pPr>
              <w:pStyle w:val="TableParagraph"/>
              <w:spacing w:after="20"/>
              <w:ind w:left="170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realizuje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własny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projekt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związany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 xml:space="preserve"> z </w:t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treścią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rozdziału</w:t>
            </w:r>
            <w:proofErr w:type="spellEnd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06F78">
              <w:rPr>
                <w:rFonts w:ascii="Times New Roman" w:hAnsi="Times New Roman" w:cs="Times New Roman"/>
                <w:sz w:val="18"/>
                <w:szCs w:val="18"/>
              </w:rPr>
              <w:t>Optyka</w:t>
            </w:r>
            <w:proofErr w:type="spellEnd"/>
          </w:p>
        </w:tc>
      </w:tr>
    </w:tbl>
    <w:p w14:paraId="4A94ADE9" w14:textId="77777777" w:rsidR="008973ED" w:rsidRDefault="008973ED" w:rsidP="008973ED">
      <w:pPr>
        <w:spacing w:line="235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A10ADDD" w14:textId="77777777" w:rsidR="0005211F" w:rsidRPr="0005211F" w:rsidRDefault="0005211F" w:rsidP="0005211F">
      <w:pPr>
        <w:rPr>
          <w:rFonts w:ascii="Times New Roman" w:hAnsi="Times New Roman" w:cs="Times New Roman"/>
          <w:sz w:val="18"/>
          <w:szCs w:val="18"/>
        </w:rPr>
      </w:pPr>
      <w:r w:rsidRPr="0005211F">
        <w:rPr>
          <w:rFonts w:ascii="Times New Roman" w:hAnsi="Times New Roman" w:cs="Times New Roman"/>
          <w:sz w:val="18"/>
          <w:szCs w:val="18"/>
        </w:rPr>
        <w:t>Ocenę celującą otrzymuje uczeń, który opanował wszystkie treści z podstawy programowej oraz rozwiązuje zadania o wysokim stopniu trudności.</w:t>
      </w:r>
    </w:p>
    <w:p w14:paraId="2CEADD44" w14:textId="77777777" w:rsidR="0005211F" w:rsidRPr="0005211F" w:rsidRDefault="0005211F" w:rsidP="0005211F">
      <w:pPr>
        <w:rPr>
          <w:rFonts w:ascii="Times New Roman" w:hAnsi="Times New Roman" w:cs="Times New Roman"/>
          <w:sz w:val="18"/>
          <w:szCs w:val="18"/>
        </w:rPr>
      </w:pPr>
      <w:r w:rsidRPr="0005211F">
        <w:rPr>
          <w:rFonts w:ascii="Times New Roman" w:hAnsi="Times New Roman" w:cs="Times New Roman"/>
          <w:sz w:val="18"/>
          <w:szCs w:val="18"/>
        </w:rPr>
        <w:t xml:space="preserve">Ocena niedostateczna -Uczeń nie opanował najważniejszych dla uczenia się przedmiotu wiadomości i umiejętności określonych na ocenę dopuszczającą, ma poważne braki </w:t>
      </w:r>
    </w:p>
    <w:p w14:paraId="7657431D" w14:textId="493740CF" w:rsidR="004E4855" w:rsidRDefault="0005211F" w:rsidP="0005211F">
      <w:pPr>
        <w:rPr>
          <w:rFonts w:ascii="Times New Roman" w:hAnsi="Times New Roman" w:cs="Times New Roman"/>
          <w:sz w:val="18"/>
          <w:szCs w:val="18"/>
        </w:rPr>
      </w:pPr>
      <w:r w:rsidRPr="0005211F">
        <w:rPr>
          <w:rFonts w:ascii="Times New Roman" w:hAnsi="Times New Roman" w:cs="Times New Roman"/>
          <w:sz w:val="18"/>
          <w:szCs w:val="18"/>
        </w:rPr>
        <w:t>w podstawowych wiadomościach i umiejętnościach, uniemożliwiające mu dalszą naukę. Nie wykazuje zainteresowania nauką, odmawia współpracy z nauczycielem. Wykazuje niechęć do pracy na lekcjach i pracy własnej, nie korzysta z udzielanej pomocy w nauce</w:t>
      </w:r>
    </w:p>
    <w:p w14:paraId="6C179F73" w14:textId="77777777" w:rsidR="00406F78" w:rsidRPr="00406F78" w:rsidRDefault="00406F78" w:rsidP="00406F78">
      <w:pPr>
        <w:rPr>
          <w:lang w:eastAsia="en-US" w:bidi="ar-SA"/>
        </w:rPr>
      </w:pPr>
    </w:p>
    <w:p w14:paraId="5FE4CBB1" w14:textId="77777777" w:rsidR="00406F78" w:rsidRPr="00406F78" w:rsidRDefault="00406F78" w:rsidP="00406F78">
      <w:pPr>
        <w:rPr>
          <w:lang w:eastAsia="en-US" w:bidi="ar-SA"/>
        </w:rPr>
      </w:pPr>
    </w:p>
    <w:p w14:paraId="7A9294B4" w14:textId="77777777" w:rsidR="00406F78" w:rsidRPr="00406F78" w:rsidRDefault="00406F78" w:rsidP="00406F78">
      <w:pPr>
        <w:rPr>
          <w:lang w:eastAsia="en-US" w:bidi="ar-SA"/>
        </w:rPr>
      </w:pPr>
    </w:p>
    <w:p w14:paraId="46D12F36" w14:textId="77777777" w:rsidR="00406F78" w:rsidRPr="00406F78" w:rsidRDefault="00406F78" w:rsidP="00406F78">
      <w:pPr>
        <w:rPr>
          <w:lang w:eastAsia="en-US" w:bidi="ar-SA"/>
        </w:rPr>
      </w:pPr>
    </w:p>
    <w:p w14:paraId="28BE6AB0" w14:textId="77777777" w:rsidR="00406F78" w:rsidRPr="00406F78" w:rsidRDefault="00406F78" w:rsidP="00406F78">
      <w:pPr>
        <w:rPr>
          <w:lang w:eastAsia="en-US" w:bidi="ar-SA"/>
        </w:rPr>
      </w:pPr>
    </w:p>
    <w:p w14:paraId="6D652F5C" w14:textId="77777777" w:rsidR="00406F78" w:rsidRPr="00406F78" w:rsidRDefault="00406F78" w:rsidP="00406F78">
      <w:pPr>
        <w:rPr>
          <w:lang w:eastAsia="en-US" w:bidi="ar-SA"/>
        </w:rPr>
      </w:pPr>
    </w:p>
    <w:p w14:paraId="11FE0FF3" w14:textId="77777777" w:rsidR="00406F78" w:rsidRPr="00406F78" w:rsidRDefault="00406F78" w:rsidP="00406F78">
      <w:pPr>
        <w:rPr>
          <w:lang w:eastAsia="en-US" w:bidi="ar-SA"/>
        </w:rPr>
      </w:pPr>
    </w:p>
    <w:p w14:paraId="2815B6B6" w14:textId="77777777" w:rsidR="00406F78" w:rsidRPr="00406F78" w:rsidRDefault="00406F78" w:rsidP="00406F78">
      <w:pPr>
        <w:rPr>
          <w:lang w:eastAsia="en-US" w:bidi="ar-SA"/>
        </w:rPr>
      </w:pPr>
    </w:p>
    <w:p w14:paraId="34563961" w14:textId="77777777" w:rsidR="00406F78" w:rsidRPr="00406F78" w:rsidRDefault="00406F78" w:rsidP="00406F78">
      <w:pPr>
        <w:rPr>
          <w:lang w:eastAsia="en-US" w:bidi="ar-SA"/>
        </w:rPr>
      </w:pPr>
    </w:p>
    <w:p w14:paraId="4B4BAB23" w14:textId="77777777" w:rsidR="00406F78" w:rsidRPr="00406F78" w:rsidRDefault="00406F78" w:rsidP="00406F78">
      <w:pPr>
        <w:rPr>
          <w:lang w:eastAsia="en-US" w:bidi="ar-SA"/>
        </w:rPr>
      </w:pPr>
    </w:p>
    <w:p w14:paraId="2FDEE06A" w14:textId="77777777" w:rsidR="00406F78" w:rsidRPr="00406F78" w:rsidRDefault="00406F78" w:rsidP="00406F78">
      <w:pPr>
        <w:rPr>
          <w:lang w:eastAsia="en-US" w:bidi="ar-SA"/>
        </w:rPr>
      </w:pPr>
    </w:p>
    <w:p w14:paraId="7A4ECE4F" w14:textId="77777777" w:rsidR="00406F78" w:rsidRPr="00406F78" w:rsidRDefault="00406F78" w:rsidP="00406F78">
      <w:pPr>
        <w:rPr>
          <w:lang w:eastAsia="en-US" w:bidi="ar-SA"/>
        </w:rPr>
      </w:pPr>
    </w:p>
    <w:p w14:paraId="0C701A57" w14:textId="77777777" w:rsidR="00406F78" w:rsidRPr="00406F78" w:rsidRDefault="00406F78" w:rsidP="00406F78">
      <w:pPr>
        <w:rPr>
          <w:lang w:eastAsia="en-US" w:bidi="ar-SA"/>
        </w:rPr>
      </w:pPr>
    </w:p>
    <w:p w14:paraId="3163792D" w14:textId="77777777" w:rsidR="00406F78" w:rsidRPr="00406F78" w:rsidRDefault="00406F78" w:rsidP="00406F78">
      <w:pPr>
        <w:rPr>
          <w:lang w:eastAsia="en-US" w:bidi="ar-SA"/>
        </w:rPr>
      </w:pPr>
    </w:p>
    <w:p w14:paraId="546887B1" w14:textId="77777777" w:rsidR="00406F78" w:rsidRPr="00406F78" w:rsidRDefault="00406F78" w:rsidP="00406F78">
      <w:pPr>
        <w:rPr>
          <w:lang w:eastAsia="en-US" w:bidi="ar-SA"/>
        </w:rPr>
      </w:pPr>
    </w:p>
    <w:p w14:paraId="7C73E934" w14:textId="77777777" w:rsidR="00406F78" w:rsidRPr="00406F78" w:rsidRDefault="00406F78" w:rsidP="00406F78">
      <w:pPr>
        <w:rPr>
          <w:lang w:eastAsia="en-US" w:bidi="ar-SA"/>
        </w:rPr>
      </w:pPr>
    </w:p>
    <w:p w14:paraId="264BD720" w14:textId="77777777" w:rsidR="00406F78" w:rsidRPr="00406F78" w:rsidRDefault="00406F78" w:rsidP="00406F78">
      <w:pPr>
        <w:rPr>
          <w:lang w:eastAsia="en-US" w:bidi="ar-SA"/>
        </w:rPr>
      </w:pPr>
    </w:p>
    <w:p w14:paraId="0213C30B" w14:textId="77777777" w:rsidR="00406F78" w:rsidRPr="00406F78" w:rsidRDefault="00406F78" w:rsidP="00406F78">
      <w:pPr>
        <w:rPr>
          <w:lang w:eastAsia="en-US" w:bidi="ar-SA"/>
        </w:rPr>
      </w:pPr>
    </w:p>
    <w:p w14:paraId="45AD47A4" w14:textId="77777777" w:rsidR="00406F78" w:rsidRPr="00406F78" w:rsidRDefault="00406F78" w:rsidP="00406F78">
      <w:pPr>
        <w:rPr>
          <w:lang w:eastAsia="en-US" w:bidi="ar-SA"/>
        </w:rPr>
      </w:pPr>
    </w:p>
    <w:p w14:paraId="20E277FA" w14:textId="77777777" w:rsidR="00406F78" w:rsidRPr="00406F78" w:rsidRDefault="00406F78" w:rsidP="00406F78">
      <w:pPr>
        <w:rPr>
          <w:lang w:eastAsia="en-US" w:bidi="ar-SA"/>
        </w:rPr>
      </w:pPr>
    </w:p>
    <w:p w14:paraId="3E17C52D" w14:textId="77777777" w:rsidR="00406F78" w:rsidRPr="00406F78" w:rsidRDefault="00406F78" w:rsidP="00406F78">
      <w:pPr>
        <w:rPr>
          <w:lang w:eastAsia="en-US" w:bidi="ar-SA"/>
        </w:rPr>
      </w:pPr>
    </w:p>
    <w:p w14:paraId="1EEBC9FF" w14:textId="77777777" w:rsidR="00406F78" w:rsidRPr="00406F78" w:rsidRDefault="00406F78" w:rsidP="00406F78">
      <w:pPr>
        <w:rPr>
          <w:lang w:eastAsia="en-US" w:bidi="ar-SA"/>
        </w:rPr>
      </w:pPr>
    </w:p>
    <w:p w14:paraId="5D957469" w14:textId="77777777" w:rsidR="00406F78" w:rsidRPr="00406F78" w:rsidRDefault="00406F78" w:rsidP="00406F78">
      <w:pPr>
        <w:rPr>
          <w:lang w:eastAsia="en-US" w:bidi="ar-SA"/>
        </w:rPr>
      </w:pPr>
    </w:p>
    <w:p w14:paraId="139CDCF5" w14:textId="77777777" w:rsidR="00406F78" w:rsidRPr="00406F78" w:rsidRDefault="00406F78" w:rsidP="00406F78">
      <w:pPr>
        <w:rPr>
          <w:lang w:eastAsia="en-US" w:bidi="ar-SA"/>
        </w:rPr>
      </w:pPr>
    </w:p>
    <w:p w14:paraId="2CA2647E" w14:textId="77777777" w:rsidR="00406F78" w:rsidRPr="00406F78" w:rsidRDefault="00406F78" w:rsidP="00406F78">
      <w:pPr>
        <w:rPr>
          <w:lang w:eastAsia="en-US" w:bidi="ar-SA"/>
        </w:rPr>
      </w:pPr>
    </w:p>
    <w:p w14:paraId="33E7AC8F" w14:textId="77777777" w:rsidR="00406F78" w:rsidRPr="00406F78" w:rsidRDefault="00406F78" w:rsidP="00406F78">
      <w:pPr>
        <w:rPr>
          <w:lang w:eastAsia="en-US" w:bidi="ar-SA"/>
        </w:rPr>
      </w:pPr>
    </w:p>
    <w:p w14:paraId="27DD9E2A" w14:textId="77777777" w:rsidR="00406F78" w:rsidRPr="00406F78" w:rsidRDefault="00406F78" w:rsidP="00406F78">
      <w:pPr>
        <w:rPr>
          <w:lang w:eastAsia="en-US" w:bidi="ar-SA"/>
        </w:rPr>
      </w:pPr>
    </w:p>
    <w:p w14:paraId="14DF531F" w14:textId="77777777" w:rsidR="00406F78" w:rsidRPr="00406F78" w:rsidRDefault="00406F78" w:rsidP="00406F78">
      <w:pPr>
        <w:rPr>
          <w:lang w:eastAsia="en-US" w:bidi="ar-SA"/>
        </w:rPr>
      </w:pPr>
    </w:p>
    <w:p w14:paraId="32E355D1" w14:textId="77777777" w:rsidR="00406F78" w:rsidRPr="00406F78" w:rsidRDefault="00406F78" w:rsidP="00406F78">
      <w:pPr>
        <w:rPr>
          <w:lang w:eastAsia="en-US" w:bidi="ar-SA"/>
        </w:rPr>
      </w:pPr>
    </w:p>
    <w:p w14:paraId="3DF34B95" w14:textId="77777777" w:rsidR="00406F78" w:rsidRPr="00406F78" w:rsidRDefault="00406F78" w:rsidP="00406F78">
      <w:pPr>
        <w:rPr>
          <w:lang w:eastAsia="en-US" w:bidi="ar-SA"/>
        </w:rPr>
      </w:pPr>
    </w:p>
    <w:p w14:paraId="668DBD74" w14:textId="66AA0067" w:rsidR="00406F78" w:rsidRPr="00406F78" w:rsidRDefault="00406F78" w:rsidP="00406F78">
      <w:pPr>
        <w:tabs>
          <w:tab w:val="left" w:pos="5685"/>
        </w:tabs>
        <w:rPr>
          <w:lang w:eastAsia="en-US" w:bidi="ar-SA"/>
        </w:rPr>
      </w:pPr>
      <w:r>
        <w:rPr>
          <w:lang w:eastAsia="en-US" w:bidi="ar-SA"/>
        </w:rPr>
        <w:tab/>
      </w:r>
    </w:p>
    <w:sectPr w:rsidR="00406F78" w:rsidRPr="00406F78" w:rsidSect="004F6C5C">
      <w:headerReference w:type="default" r:id="rId8"/>
      <w:footerReference w:type="default" r:id="rId9"/>
      <w:pgSz w:w="16840" w:h="11900" w:orient="landscape" w:code="9"/>
      <w:pgMar w:top="850" w:right="992" w:bottom="964" w:left="850" w:header="708" w:footer="708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6CB61" w14:textId="77777777" w:rsidR="00C111D8" w:rsidRDefault="00C111D8" w:rsidP="005019FC">
      <w:r>
        <w:separator/>
      </w:r>
    </w:p>
  </w:endnote>
  <w:endnote w:type="continuationSeparator" w:id="0">
    <w:p w14:paraId="7475736A" w14:textId="77777777" w:rsidR="00C111D8" w:rsidRDefault="00C111D8" w:rsidP="00501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HelveticaNeueLT Pro 45 Lt">
    <w:altName w:val="Arial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eticaNeueLT Pro 55 Roman">
    <w:altName w:val="Arial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eticaNeueLT Pro 65 Md">
    <w:altName w:val="Arial"/>
    <w:charset w:val="00"/>
    <w:family w:val="swiss"/>
    <w:pitch w:val="variable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Humanst521EU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SchbookEU-Normal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0FFB4" w14:textId="510924E9" w:rsidR="00F36B12" w:rsidRPr="00A65C11" w:rsidRDefault="00F36B12" w:rsidP="00406F78">
    <w:pPr>
      <w:pStyle w:val="stopkaS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61702" w14:textId="77777777" w:rsidR="00C111D8" w:rsidRDefault="00C111D8" w:rsidP="005019FC">
      <w:r>
        <w:separator/>
      </w:r>
    </w:p>
  </w:footnote>
  <w:footnote w:type="continuationSeparator" w:id="0">
    <w:p w14:paraId="4E1727FF" w14:textId="77777777" w:rsidR="00C111D8" w:rsidRDefault="00C111D8" w:rsidP="00501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BE3DD" w14:textId="51F299F8" w:rsidR="00F36B12" w:rsidRDefault="00F36B1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clip_image001"/>
      </v:shape>
    </w:pict>
  </w:numPicBullet>
  <w:abstractNum w:abstractNumId="0" w15:restartNumberingAfterBreak="0">
    <w:nsid w:val="02966C37"/>
    <w:multiLevelType w:val="hybridMultilevel"/>
    <w:tmpl w:val="FA4CDE06"/>
    <w:lvl w:ilvl="0" w:tplc="644E9304">
      <w:numFmt w:val="bullet"/>
      <w:lvlText w:val="•"/>
      <w:lvlJc w:val="left"/>
      <w:pPr>
        <w:ind w:left="3289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86168F20">
      <w:numFmt w:val="bullet"/>
      <w:lvlText w:val="•"/>
      <w:lvlJc w:val="left"/>
      <w:pPr>
        <w:ind w:left="3467" w:hanging="171"/>
      </w:pPr>
      <w:rPr>
        <w:rFonts w:hint="default"/>
        <w:lang w:val="pl-PL" w:eastAsia="pl-PL" w:bidi="pl-PL"/>
      </w:rPr>
    </w:lvl>
    <w:lvl w:ilvl="2" w:tplc="5224B23A">
      <w:numFmt w:val="bullet"/>
      <w:lvlText w:val="•"/>
      <w:lvlJc w:val="left"/>
      <w:pPr>
        <w:ind w:left="3883" w:hanging="171"/>
      </w:pPr>
      <w:rPr>
        <w:rFonts w:hint="default"/>
        <w:lang w:val="pl-PL" w:eastAsia="pl-PL" w:bidi="pl-PL"/>
      </w:rPr>
    </w:lvl>
    <w:lvl w:ilvl="3" w:tplc="F340A564">
      <w:numFmt w:val="bullet"/>
      <w:lvlText w:val="•"/>
      <w:lvlJc w:val="left"/>
      <w:pPr>
        <w:ind w:left="4300" w:hanging="171"/>
      </w:pPr>
      <w:rPr>
        <w:rFonts w:hint="default"/>
        <w:lang w:val="pl-PL" w:eastAsia="pl-PL" w:bidi="pl-PL"/>
      </w:rPr>
    </w:lvl>
    <w:lvl w:ilvl="4" w:tplc="7646C31E">
      <w:numFmt w:val="bullet"/>
      <w:lvlText w:val="•"/>
      <w:lvlJc w:val="left"/>
      <w:pPr>
        <w:ind w:left="4716" w:hanging="171"/>
      </w:pPr>
      <w:rPr>
        <w:rFonts w:hint="default"/>
        <w:lang w:val="pl-PL" w:eastAsia="pl-PL" w:bidi="pl-PL"/>
      </w:rPr>
    </w:lvl>
    <w:lvl w:ilvl="5" w:tplc="026060FC">
      <w:numFmt w:val="bullet"/>
      <w:lvlText w:val="•"/>
      <w:lvlJc w:val="left"/>
      <w:pPr>
        <w:ind w:left="5133" w:hanging="171"/>
      </w:pPr>
      <w:rPr>
        <w:rFonts w:hint="default"/>
        <w:lang w:val="pl-PL" w:eastAsia="pl-PL" w:bidi="pl-PL"/>
      </w:rPr>
    </w:lvl>
    <w:lvl w:ilvl="6" w:tplc="3AD2EDD2">
      <w:numFmt w:val="bullet"/>
      <w:lvlText w:val="•"/>
      <w:lvlJc w:val="left"/>
      <w:pPr>
        <w:ind w:left="5550" w:hanging="171"/>
      </w:pPr>
      <w:rPr>
        <w:rFonts w:hint="default"/>
        <w:lang w:val="pl-PL" w:eastAsia="pl-PL" w:bidi="pl-PL"/>
      </w:rPr>
    </w:lvl>
    <w:lvl w:ilvl="7" w:tplc="4A44912E">
      <w:numFmt w:val="bullet"/>
      <w:lvlText w:val="•"/>
      <w:lvlJc w:val="left"/>
      <w:pPr>
        <w:ind w:left="5966" w:hanging="171"/>
      </w:pPr>
      <w:rPr>
        <w:rFonts w:hint="default"/>
        <w:lang w:val="pl-PL" w:eastAsia="pl-PL" w:bidi="pl-PL"/>
      </w:rPr>
    </w:lvl>
    <w:lvl w:ilvl="8" w:tplc="0EAAD13C">
      <w:numFmt w:val="bullet"/>
      <w:lvlText w:val="•"/>
      <w:lvlJc w:val="left"/>
      <w:pPr>
        <w:ind w:left="6383" w:hanging="171"/>
      </w:pPr>
      <w:rPr>
        <w:rFonts w:hint="default"/>
        <w:lang w:val="pl-PL" w:eastAsia="pl-PL" w:bidi="pl-PL"/>
      </w:rPr>
    </w:lvl>
  </w:abstractNum>
  <w:abstractNum w:abstractNumId="1" w15:restartNumberingAfterBreak="0">
    <w:nsid w:val="07660EC6"/>
    <w:multiLevelType w:val="hybridMultilevel"/>
    <w:tmpl w:val="CA4077A0"/>
    <w:lvl w:ilvl="0" w:tplc="D8BADCA6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5B761C1A">
      <w:numFmt w:val="bullet"/>
      <w:lvlText w:val="•"/>
      <w:lvlJc w:val="left"/>
      <w:pPr>
        <w:ind w:left="537" w:hanging="171"/>
      </w:pPr>
      <w:rPr>
        <w:rFonts w:hint="default"/>
        <w:lang w:val="pl-PL" w:eastAsia="pl-PL" w:bidi="pl-PL"/>
      </w:rPr>
    </w:lvl>
    <w:lvl w:ilvl="2" w:tplc="74C8AB8A">
      <w:numFmt w:val="bullet"/>
      <w:lvlText w:val="•"/>
      <w:lvlJc w:val="left"/>
      <w:pPr>
        <w:ind w:left="854" w:hanging="171"/>
      </w:pPr>
      <w:rPr>
        <w:rFonts w:hint="default"/>
        <w:lang w:val="pl-PL" w:eastAsia="pl-PL" w:bidi="pl-PL"/>
      </w:rPr>
    </w:lvl>
    <w:lvl w:ilvl="3" w:tplc="3B104FAA">
      <w:numFmt w:val="bullet"/>
      <w:lvlText w:val="•"/>
      <w:lvlJc w:val="left"/>
      <w:pPr>
        <w:ind w:left="1171" w:hanging="171"/>
      </w:pPr>
      <w:rPr>
        <w:rFonts w:hint="default"/>
        <w:lang w:val="pl-PL" w:eastAsia="pl-PL" w:bidi="pl-PL"/>
      </w:rPr>
    </w:lvl>
    <w:lvl w:ilvl="4" w:tplc="8794E416">
      <w:numFmt w:val="bullet"/>
      <w:lvlText w:val="•"/>
      <w:lvlJc w:val="left"/>
      <w:pPr>
        <w:ind w:left="1488" w:hanging="171"/>
      </w:pPr>
      <w:rPr>
        <w:rFonts w:hint="default"/>
        <w:lang w:val="pl-PL" w:eastAsia="pl-PL" w:bidi="pl-PL"/>
      </w:rPr>
    </w:lvl>
    <w:lvl w:ilvl="5" w:tplc="9CE47B20">
      <w:numFmt w:val="bullet"/>
      <w:lvlText w:val="•"/>
      <w:lvlJc w:val="left"/>
      <w:pPr>
        <w:ind w:left="1806" w:hanging="171"/>
      </w:pPr>
      <w:rPr>
        <w:rFonts w:hint="default"/>
        <w:lang w:val="pl-PL" w:eastAsia="pl-PL" w:bidi="pl-PL"/>
      </w:rPr>
    </w:lvl>
    <w:lvl w:ilvl="6" w:tplc="0076173C">
      <w:numFmt w:val="bullet"/>
      <w:lvlText w:val="•"/>
      <w:lvlJc w:val="left"/>
      <w:pPr>
        <w:ind w:left="2123" w:hanging="171"/>
      </w:pPr>
      <w:rPr>
        <w:rFonts w:hint="default"/>
        <w:lang w:val="pl-PL" w:eastAsia="pl-PL" w:bidi="pl-PL"/>
      </w:rPr>
    </w:lvl>
    <w:lvl w:ilvl="7" w:tplc="BCD6F5B2">
      <w:numFmt w:val="bullet"/>
      <w:lvlText w:val="•"/>
      <w:lvlJc w:val="left"/>
      <w:pPr>
        <w:ind w:left="2440" w:hanging="171"/>
      </w:pPr>
      <w:rPr>
        <w:rFonts w:hint="default"/>
        <w:lang w:val="pl-PL" w:eastAsia="pl-PL" w:bidi="pl-PL"/>
      </w:rPr>
    </w:lvl>
    <w:lvl w:ilvl="8" w:tplc="2FBCBE82">
      <w:numFmt w:val="bullet"/>
      <w:lvlText w:val="•"/>
      <w:lvlJc w:val="left"/>
      <w:pPr>
        <w:ind w:left="2757" w:hanging="171"/>
      </w:pPr>
      <w:rPr>
        <w:rFonts w:hint="default"/>
        <w:lang w:val="pl-PL" w:eastAsia="pl-PL" w:bidi="pl-PL"/>
      </w:rPr>
    </w:lvl>
  </w:abstractNum>
  <w:abstractNum w:abstractNumId="2" w15:restartNumberingAfterBreak="0">
    <w:nsid w:val="0975070B"/>
    <w:multiLevelType w:val="hybridMultilevel"/>
    <w:tmpl w:val="DBBEC05A"/>
    <w:lvl w:ilvl="0" w:tplc="B8FADE8E">
      <w:numFmt w:val="bullet"/>
      <w:lvlText w:val="•"/>
      <w:lvlJc w:val="left"/>
      <w:pPr>
        <w:ind w:left="224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82160A58">
      <w:numFmt w:val="bullet"/>
      <w:lvlText w:val="•"/>
      <w:lvlJc w:val="left"/>
      <w:pPr>
        <w:ind w:left="613" w:hanging="170"/>
      </w:pPr>
      <w:rPr>
        <w:rFonts w:hint="default"/>
        <w:lang w:val="pl-PL" w:eastAsia="pl-PL" w:bidi="pl-PL"/>
      </w:rPr>
    </w:lvl>
    <w:lvl w:ilvl="2" w:tplc="3A0C34A4">
      <w:numFmt w:val="bullet"/>
      <w:lvlText w:val="•"/>
      <w:lvlJc w:val="left"/>
      <w:pPr>
        <w:ind w:left="1006" w:hanging="170"/>
      </w:pPr>
      <w:rPr>
        <w:rFonts w:hint="default"/>
        <w:lang w:val="pl-PL" w:eastAsia="pl-PL" w:bidi="pl-PL"/>
      </w:rPr>
    </w:lvl>
    <w:lvl w:ilvl="3" w:tplc="ECBA23BE">
      <w:numFmt w:val="bullet"/>
      <w:lvlText w:val="•"/>
      <w:lvlJc w:val="left"/>
      <w:pPr>
        <w:ind w:left="1399" w:hanging="170"/>
      </w:pPr>
      <w:rPr>
        <w:rFonts w:hint="default"/>
        <w:lang w:val="pl-PL" w:eastAsia="pl-PL" w:bidi="pl-PL"/>
      </w:rPr>
    </w:lvl>
    <w:lvl w:ilvl="4" w:tplc="A80C8150">
      <w:numFmt w:val="bullet"/>
      <w:lvlText w:val="•"/>
      <w:lvlJc w:val="left"/>
      <w:pPr>
        <w:ind w:left="1792" w:hanging="170"/>
      </w:pPr>
      <w:rPr>
        <w:rFonts w:hint="default"/>
        <w:lang w:val="pl-PL" w:eastAsia="pl-PL" w:bidi="pl-PL"/>
      </w:rPr>
    </w:lvl>
    <w:lvl w:ilvl="5" w:tplc="8286B2B2">
      <w:numFmt w:val="bullet"/>
      <w:lvlText w:val="•"/>
      <w:lvlJc w:val="left"/>
      <w:pPr>
        <w:ind w:left="2186" w:hanging="170"/>
      </w:pPr>
      <w:rPr>
        <w:rFonts w:hint="default"/>
        <w:lang w:val="pl-PL" w:eastAsia="pl-PL" w:bidi="pl-PL"/>
      </w:rPr>
    </w:lvl>
    <w:lvl w:ilvl="6" w:tplc="C344B792">
      <w:numFmt w:val="bullet"/>
      <w:lvlText w:val="•"/>
      <w:lvlJc w:val="left"/>
      <w:pPr>
        <w:ind w:left="2579" w:hanging="170"/>
      </w:pPr>
      <w:rPr>
        <w:rFonts w:hint="default"/>
        <w:lang w:val="pl-PL" w:eastAsia="pl-PL" w:bidi="pl-PL"/>
      </w:rPr>
    </w:lvl>
    <w:lvl w:ilvl="7" w:tplc="F830F8AE">
      <w:numFmt w:val="bullet"/>
      <w:lvlText w:val="•"/>
      <w:lvlJc w:val="left"/>
      <w:pPr>
        <w:ind w:left="2972" w:hanging="170"/>
      </w:pPr>
      <w:rPr>
        <w:rFonts w:hint="default"/>
        <w:lang w:val="pl-PL" w:eastAsia="pl-PL" w:bidi="pl-PL"/>
      </w:rPr>
    </w:lvl>
    <w:lvl w:ilvl="8" w:tplc="E2B61FD0">
      <w:numFmt w:val="bullet"/>
      <w:lvlText w:val="•"/>
      <w:lvlJc w:val="left"/>
      <w:pPr>
        <w:ind w:left="3365" w:hanging="170"/>
      </w:pPr>
      <w:rPr>
        <w:rFonts w:hint="default"/>
        <w:lang w:val="pl-PL" w:eastAsia="pl-PL" w:bidi="pl-PL"/>
      </w:rPr>
    </w:lvl>
  </w:abstractNum>
  <w:abstractNum w:abstractNumId="3" w15:restartNumberingAfterBreak="0">
    <w:nsid w:val="0FEF7AF8"/>
    <w:multiLevelType w:val="hybridMultilevel"/>
    <w:tmpl w:val="98A80398"/>
    <w:lvl w:ilvl="0" w:tplc="5E183B64">
      <w:numFmt w:val="bullet"/>
      <w:lvlText w:val="•"/>
      <w:lvlJc w:val="left"/>
      <w:pPr>
        <w:ind w:left="225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BA7A6E48">
      <w:numFmt w:val="bullet"/>
      <w:lvlText w:val="•"/>
      <w:lvlJc w:val="left"/>
      <w:pPr>
        <w:ind w:left="537" w:hanging="170"/>
      </w:pPr>
      <w:rPr>
        <w:rFonts w:hint="default"/>
        <w:lang w:val="pl-PL" w:eastAsia="pl-PL" w:bidi="pl-PL"/>
      </w:rPr>
    </w:lvl>
    <w:lvl w:ilvl="2" w:tplc="531CF254">
      <w:numFmt w:val="bullet"/>
      <w:lvlText w:val="•"/>
      <w:lvlJc w:val="left"/>
      <w:pPr>
        <w:ind w:left="854" w:hanging="170"/>
      </w:pPr>
      <w:rPr>
        <w:rFonts w:hint="default"/>
        <w:lang w:val="pl-PL" w:eastAsia="pl-PL" w:bidi="pl-PL"/>
      </w:rPr>
    </w:lvl>
    <w:lvl w:ilvl="3" w:tplc="4AB0C5B2">
      <w:numFmt w:val="bullet"/>
      <w:lvlText w:val="•"/>
      <w:lvlJc w:val="left"/>
      <w:pPr>
        <w:ind w:left="1171" w:hanging="170"/>
      </w:pPr>
      <w:rPr>
        <w:rFonts w:hint="default"/>
        <w:lang w:val="pl-PL" w:eastAsia="pl-PL" w:bidi="pl-PL"/>
      </w:rPr>
    </w:lvl>
    <w:lvl w:ilvl="4" w:tplc="B33457F4">
      <w:numFmt w:val="bullet"/>
      <w:lvlText w:val="•"/>
      <w:lvlJc w:val="left"/>
      <w:pPr>
        <w:ind w:left="1488" w:hanging="170"/>
      </w:pPr>
      <w:rPr>
        <w:rFonts w:hint="default"/>
        <w:lang w:val="pl-PL" w:eastAsia="pl-PL" w:bidi="pl-PL"/>
      </w:rPr>
    </w:lvl>
    <w:lvl w:ilvl="5" w:tplc="9050D01E">
      <w:numFmt w:val="bullet"/>
      <w:lvlText w:val="•"/>
      <w:lvlJc w:val="left"/>
      <w:pPr>
        <w:ind w:left="1806" w:hanging="170"/>
      </w:pPr>
      <w:rPr>
        <w:rFonts w:hint="default"/>
        <w:lang w:val="pl-PL" w:eastAsia="pl-PL" w:bidi="pl-PL"/>
      </w:rPr>
    </w:lvl>
    <w:lvl w:ilvl="6" w:tplc="861A0A54">
      <w:numFmt w:val="bullet"/>
      <w:lvlText w:val="•"/>
      <w:lvlJc w:val="left"/>
      <w:pPr>
        <w:ind w:left="2123" w:hanging="170"/>
      </w:pPr>
      <w:rPr>
        <w:rFonts w:hint="default"/>
        <w:lang w:val="pl-PL" w:eastAsia="pl-PL" w:bidi="pl-PL"/>
      </w:rPr>
    </w:lvl>
    <w:lvl w:ilvl="7" w:tplc="ACE07DB6">
      <w:numFmt w:val="bullet"/>
      <w:lvlText w:val="•"/>
      <w:lvlJc w:val="left"/>
      <w:pPr>
        <w:ind w:left="2440" w:hanging="170"/>
      </w:pPr>
      <w:rPr>
        <w:rFonts w:hint="default"/>
        <w:lang w:val="pl-PL" w:eastAsia="pl-PL" w:bidi="pl-PL"/>
      </w:rPr>
    </w:lvl>
    <w:lvl w:ilvl="8" w:tplc="2FB80B58">
      <w:numFmt w:val="bullet"/>
      <w:lvlText w:val="•"/>
      <w:lvlJc w:val="left"/>
      <w:pPr>
        <w:ind w:left="2757" w:hanging="170"/>
      </w:pPr>
      <w:rPr>
        <w:rFonts w:hint="default"/>
        <w:lang w:val="pl-PL" w:eastAsia="pl-PL" w:bidi="pl-PL"/>
      </w:rPr>
    </w:lvl>
  </w:abstractNum>
  <w:abstractNum w:abstractNumId="4" w15:restartNumberingAfterBreak="0">
    <w:nsid w:val="100C4529"/>
    <w:multiLevelType w:val="multilevel"/>
    <w:tmpl w:val="81F4FEAA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13014581"/>
    <w:multiLevelType w:val="hybridMultilevel"/>
    <w:tmpl w:val="60E6EC8C"/>
    <w:lvl w:ilvl="0" w:tplc="709ECA1E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8CD685F2">
      <w:numFmt w:val="bullet"/>
      <w:lvlText w:val="•"/>
      <w:lvlJc w:val="left"/>
      <w:pPr>
        <w:ind w:left="475" w:hanging="171"/>
      </w:pPr>
      <w:rPr>
        <w:rFonts w:hint="default"/>
        <w:lang w:val="pl-PL" w:eastAsia="pl-PL" w:bidi="pl-PL"/>
      </w:rPr>
    </w:lvl>
    <w:lvl w:ilvl="2" w:tplc="F88CD062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EFBA6C42">
      <w:numFmt w:val="bullet"/>
      <w:lvlText w:val="•"/>
      <w:lvlJc w:val="left"/>
      <w:pPr>
        <w:ind w:left="987" w:hanging="171"/>
      </w:pPr>
      <w:rPr>
        <w:rFonts w:hint="default"/>
        <w:lang w:val="pl-PL" w:eastAsia="pl-PL" w:bidi="pl-PL"/>
      </w:rPr>
    </w:lvl>
    <w:lvl w:ilvl="4" w:tplc="A912A84C">
      <w:numFmt w:val="bullet"/>
      <w:lvlText w:val="•"/>
      <w:lvlJc w:val="left"/>
      <w:pPr>
        <w:ind w:left="1243" w:hanging="171"/>
      </w:pPr>
      <w:rPr>
        <w:rFonts w:hint="default"/>
        <w:lang w:val="pl-PL" w:eastAsia="pl-PL" w:bidi="pl-PL"/>
      </w:rPr>
    </w:lvl>
    <w:lvl w:ilvl="5" w:tplc="E102CED6">
      <w:numFmt w:val="bullet"/>
      <w:lvlText w:val="•"/>
      <w:lvlJc w:val="left"/>
      <w:pPr>
        <w:ind w:left="1499" w:hanging="171"/>
      </w:pPr>
      <w:rPr>
        <w:rFonts w:hint="default"/>
        <w:lang w:val="pl-PL" w:eastAsia="pl-PL" w:bidi="pl-PL"/>
      </w:rPr>
    </w:lvl>
    <w:lvl w:ilvl="6" w:tplc="9B048468">
      <w:numFmt w:val="bullet"/>
      <w:lvlText w:val="•"/>
      <w:lvlJc w:val="left"/>
      <w:pPr>
        <w:ind w:left="1754" w:hanging="171"/>
      </w:pPr>
      <w:rPr>
        <w:rFonts w:hint="default"/>
        <w:lang w:val="pl-PL" w:eastAsia="pl-PL" w:bidi="pl-PL"/>
      </w:rPr>
    </w:lvl>
    <w:lvl w:ilvl="7" w:tplc="2D2C7224">
      <w:numFmt w:val="bullet"/>
      <w:lvlText w:val="•"/>
      <w:lvlJc w:val="left"/>
      <w:pPr>
        <w:ind w:left="2010" w:hanging="171"/>
      </w:pPr>
      <w:rPr>
        <w:rFonts w:hint="default"/>
        <w:lang w:val="pl-PL" w:eastAsia="pl-PL" w:bidi="pl-PL"/>
      </w:rPr>
    </w:lvl>
    <w:lvl w:ilvl="8" w:tplc="3CDE9AFC">
      <w:numFmt w:val="bullet"/>
      <w:lvlText w:val="•"/>
      <w:lvlJc w:val="left"/>
      <w:pPr>
        <w:ind w:left="2266" w:hanging="171"/>
      </w:pPr>
      <w:rPr>
        <w:rFonts w:hint="default"/>
        <w:lang w:val="pl-PL" w:eastAsia="pl-PL" w:bidi="pl-PL"/>
      </w:rPr>
    </w:lvl>
  </w:abstractNum>
  <w:abstractNum w:abstractNumId="6" w15:restartNumberingAfterBreak="0">
    <w:nsid w:val="1C006BDF"/>
    <w:multiLevelType w:val="hybridMultilevel"/>
    <w:tmpl w:val="34F27918"/>
    <w:lvl w:ilvl="0" w:tplc="0E3C7AEC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34D2DC72">
      <w:numFmt w:val="bullet"/>
      <w:lvlText w:val="•"/>
      <w:lvlJc w:val="left"/>
      <w:pPr>
        <w:ind w:left="612" w:hanging="170"/>
      </w:pPr>
      <w:rPr>
        <w:rFonts w:hint="default"/>
        <w:lang w:val="pl-PL" w:eastAsia="pl-PL" w:bidi="pl-PL"/>
      </w:rPr>
    </w:lvl>
    <w:lvl w:ilvl="2" w:tplc="AB4CF5FA">
      <w:numFmt w:val="bullet"/>
      <w:lvlText w:val="•"/>
      <w:lvlJc w:val="left"/>
      <w:pPr>
        <w:ind w:left="1005" w:hanging="170"/>
      </w:pPr>
      <w:rPr>
        <w:rFonts w:hint="default"/>
        <w:lang w:val="pl-PL" w:eastAsia="pl-PL" w:bidi="pl-PL"/>
      </w:rPr>
    </w:lvl>
    <w:lvl w:ilvl="3" w:tplc="03008250">
      <w:numFmt w:val="bullet"/>
      <w:lvlText w:val="•"/>
      <w:lvlJc w:val="left"/>
      <w:pPr>
        <w:ind w:left="1398" w:hanging="170"/>
      </w:pPr>
      <w:rPr>
        <w:rFonts w:hint="default"/>
        <w:lang w:val="pl-PL" w:eastAsia="pl-PL" w:bidi="pl-PL"/>
      </w:rPr>
    </w:lvl>
    <w:lvl w:ilvl="4" w:tplc="C95A40BA">
      <w:numFmt w:val="bullet"/>
      <w:lvlText w:val="•"/>
      <w:lvlJc w:val="left"/>
      <w:pPr>
        <w:ind w:left="1791" w:hanging="170"/>
      </w:pPr>
      <w:rPr>
        <w:rFonts w:hint="default"/>
        <w:lang w:val="pl-PL" w:eastAsia="pl-PL" w:bidi="pl-PL"/>
      </w:rPr>
    </w:lvl>
    <w:lvl w:ilvl="5" w:tplc="78C6C13E">
      <w:numFmt w:val="bullet"/>
      <w:lvlText w:val="•"/>
      <w:lvlJc w:val="left"/>
      <w:pPr>
        <w:ind w:left="2184" w:hanging="170"/>
      </w:pPr>
      <w:rPr>
        <w:rFonts w:hint="default"/>
        <w:lang w:val="pl-PL" w:eastAsia="pl-PL" w:bidi="pl-PL"/>
      </w:rPr>
    </w:lvl>
    <w:lvl w:ilvl="6" w:tplc="DFE6012E">
      <w:numFmt w:val="bullet"/>
      <w:lvlText w:val="•"/>
      <w:lvlJc w:val="left"/>
      <w:pPr>
        <w:ind w:left="2577" w:hanging="170"/>
      </w:pPr>
      <w:rPr>
        <w:rFonts w:hint="default"/>
        <w:lang w:val="pl-PL" w:eastAsia="pl-PL" w:bidi="pl-PL"/>
      </w:rPr>
    </w:lvl>
    <w:lvl w:ilvl="7" w:tplc="AC384E14">
      <w:numFmt w:val="bullet"/>
      <w:lvlText w:val="•"/>
      <w:lvlJc w:val="left"/>
      <w:pPr>
        <w:ind w:left="2970" w:hanging="170"/>
      </w:pPr>
      <w:rPr>
        <w:rFonts w:hint="default"/>
        <w:lang w:val="pl-PL" w:eastAsia="pl-PL" w:bidi="pl-PL"/>
      </w:rPr>
    </w:lvl>
    <w:lvl w:ilvl="8" w:tplc="BC0E17D4">
      <w:numFmt w:val="bullet"/>
      <w:lvlText w:val="•"/>
      <w:lvlJc w:val="left"/>
      <w:pPr>
        <w:ind w:left="3363" w:hanging="170"/>
      </w:pPr>
      <w:rPr>
        <w:rFonts w:hint="default"/>
        <w:lang w:val="pl-PL" w:eastAsia="pl-PL" w:bidi="pl-PL"/>
      </w:rPr>
    </w:lvl>
  </w:abstractNum>
  <w:abstractNum w:abstractNumId="7" w15:restartNumberingAfterBreak="0">
    <w:nsid w:val="1F8E4559"/>
    <w:multiLevelType w:val="hybridMultilevel"/>
    <w:tmpl w:val="7B04DA70"/>
    <w:lvl w:ilvl="0" w:tplc="745A3988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84DA45CC">
      <w:numFmt w:val="bullet"/>
      <w:lvlText w:val="−"/>
      <w:lvlJc w:val="left"/>
      <w:pPr>
        <w:ind w:left="2014" w:hanging="171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2BFA6C04">
      <w:numFmt w:val="bullet"/>
      <w:lvlText w:val="•"/>
      <w:lvlJc w:val="left"/>
      <w:pPr>
        <w:ind w:left="732" w:hanging="171"/>
      </w:pPr>
      <w:rPr>
        <w:rFonts w:hint="default"/>
        <w:lang w:val="pl-PL" w:eastAsia="pl-PL" w:bidi="pl-PL"/>
      </w:rPr>
    </w:lvl>
    <w:lvl w:ilvl="3" w:tplc="70EEC5C4">
      <w:numFmt w:val="bullet"/>
      <w:lvlText w:val="•"/>
      <w:lvlJc w:val="left"/>
      <w:pPr>
        <w:ind w:left="1064" w:hanging="171"/>
      </w:pPr>
      <w:rPr>
        <w:rFonts w:hint="default"/>
        <w:lang w:val="pl-PL" w:eastAsia="pl-PL" w:bidi="pl-PL"/>
      </w:rPr>
    </w:lvl>
    <w:lvl w:ilvl="4" w:tplc="882C79D6">
      <w:numFmt w:val="bullet"/>
      <w:lvlText w:val="•"/>
      <w:lvlJc w:val="left"/>
      <w:pPr>
        <w:ind w:left="1397" w:hanging="171"/>
      </w:pPr>
      <w:rPr>
        <w:rFonts w:hint="default"/>
        <w:lang w:val="pl-PL" w:eastAsia="pl-PL" w:bidi="pl-PL"/>
      </w:rPr>
    </w:lvl>
    <w:lvl w:ilvl="5" w:tplc="7046A69E">
      <w:numFmt w:val="bullet"/>
      <w:lvlText w:val="•"/>
      <w:lvlJc w:val="left"/>
      <w:pPr>
        <w:ind w:left="1729" w:hanging="171"/>
      </w:pPr>
      <w:rPr>
        <w:rFonts w:hint="default"/>
        <w:lang w:val="pl-PL" w:eastAsia="pl-PL" w:bidi="pl-PL"/>
      </w:rPr>
    </w:lvl>
    <w:lvl w:ilvl="6" w:tplc="6B262284">
      <w:numFmt w:val="bullet"/>
      <w:lvlText w:val="•"/>
      <w:lvlJc w:val="left"/>
      <w:pPr>
        <w:ind w:left="2062" w:hanging="171"/>
      </w:pPr>
      <w:rPr>
        <w:rFonts w:hint="default"/>
        <w:lang w:val="pl-PL" w:eastAsia="pl-PL" w:bidi="pl-PL"/>
      </w:rPr>
    </w:lvl>
    <w:lvl w:ilvl="7" w:tplc="A92EF42A">
      <w:numFmt w:val="bullet"/>
      <w:lvlText w:val="•"/>
      <w:lvlJc w:val="left"/>
      <w:pPr>
        <w:ind w:left="2394" w:hanging="171"/>
      </w:pPr>
      <w:rPr>
        <w:rFonts w:hint="default"/>
        <w:lang w:val="pl-PL" w:eastAsia="pl-PL" w:bidi="pl-PL"/>
      </w:rPr>
    </w:lvl>
    <w:lvl w:ilvl="8" w:tplc="A2CAA57E">
      <w:numFmt w:val="bullet"/>
      <w:lvlText w:val="•"/>
      <w:lvlJc w:val="left"/>
      <w:pPr>
        <w:ind w:left="2727" w:hanging="171"/>
      </w:pPr>
      <w:rPr>
        <w:rFonts w:hint="default"/>
        <w:lang w:val="pl-PL" w:eastAsia="pl-PL" w:bidi="pl-PL"/>
      </w:rPr>
    </w:lvl>
  </w:abstractNum>
  <w:abstractNum w:abstractNumId="8" w15:restartNumberingAfterBreak="0">
    <w:nsid w:val="23E95022"/>
    <w:multiLevelType w:val="hybridMultilevel"/>
    <w:tmpl w:val="DAA20E70"/>
    <w:lvl w:ilvl="0" w:tplc="21123036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045A3BCA">
      <w:numFmt w:val="bullet"/>
      <w:lvlText w:val="•"/>
      <w:lvlJc w:val="left"/>
      <w:pPr>
        <w:ind w:left="612" w:hanging="171"/>
      </w:pPr>
      <w:rPr>
        <w:rFonts w:hint="default"/>
        <w:lang w:val="pl-PL" w:eastAsia="pl-PL" w:bidi="pl-PL"/>
      </w:rPr>
    </w:lvl>
    <w:lvl w:ilvl="2" w:tplc="0A780EAE">
      <w:numFmt w:val="bullet"/>
      <w:lvlText w:val="•"/>
      <w:lvlJc w:val="left"/>
      <w:pPr>
        <w:ind w:left="1005" w:hanging="171"/>
      </w:pPr>
      <w:rPr>
        <w:rFonts w:hint="default"/>
        <w:lang w:val="pl-PL" w:eastAsia="pl-PL" w:bidi="pl-PL"/>
      </w:rPr>
    </w:lvl>
    <w:lvl w:ilvl="3" w:tplc="A46E82EC">
      <w:numFmt w:val="bullet"/>
      <w:lvlText w:val="•"/>
      <w:lvlJc w:val="left"/>
      <w:pPr>
        <w:ind w:left="1398" w:hanging="171"/>
      </w:pPr>
      <w:rPr>
        <w:rFonts w:hint="default"/>
        <w:lang w:val="pl-PL" w:eastAsia="pl-PL" w:bidi="pl-PL"/>
      </w:rPr>
    </w:lvl>
    <w:lvl w:ilvl="4" w:tplc="19A63736">
      <w:numFmt w:val="bullet"/>
      <w:lvlText w:val="•"/>
      <w:lvlJc w:val="left"/>
      <w:pPr>
        <w:ind w:left="1790" w:hanging="171"/>
      </w:pPr>
      <w:rPr>
        <w:rFonts w:hint="default"/>
        <w:lang w:val="pl-PL" w:eastAsia="pl-PL" w:bidi="pl-PL"/>
      </w:rPr>
    </w:lvl>
    <w:lvl w:ilvl="5" w:tplc="7BA277CA">
      <w:numFmt w:val="bullet"/>
      <w:lvlText w:val="•"/>
      <w:lvlJc w:val="left"/>
      <w:pPr>
        <w:ind w:left="2183" w:hanging="171"/>
      </w:pPr>
      <w:rPr>
        <w:rFonts w:hint="default"/>
        <w:lang w:val="pl-PL" w:eastAsia="pl-PL" w:bidi="pl-PL"/>
      </w:rPr>
    </w:lvl>
    <w:lvl w:ilvl="6" w:tplc="EDBE323C">
      <w:numFmt w:val="bullet"/>
      <w:lvlText w:val="•"/>
      <w:lvlJc w:val="left"/>
      <w:pPr>
        <w:ind w:left="2576" w:hanging="171"/>
      </w:pPr>
      <w:rPr>
        <w:rFonts w:hint="default"/>
        <w:lang w:val="pl-PL" w:eastAsia="pl-PL" w:bidi="pl-PL"/>
      </w:rPr>
    </w:lvl>
    <w:lvl w:ilvl="7" w:tplc="B50AD198">
      <w:numFmt w:val="bullet"/>
      <w:lvlText w:val="•"/>
      <w:lvlJc w:val="left"/>
      <w:pPr>
        <w:ind w:left="2968" w:hanging="171"/>
      </w:pPr>
      <w:rPr>
        <w:rFonts w:hint="default"/>
        <w:lang w:val="pl-PL" w:eastAsia="pl-PL" w:bidi="pl-PL"/>
      </w:rPr>
    </w:lvl>
    <w:lvl w:ilvl="8" w:tplc="4F5C09EE">
      <w:numFmt w:val="bullet"/>
      <w:lvlText w:val="•"/>
      <w:lvlJc w:val="left"/>
      <w:pPr>
        <w:ind w:left="3361" w:hanging="171"/>
      </w:pPr>
      <w:rPr>
        <w:rFonts w:hint="default"/>
        <w:lang w:val="pl-PL" w:eastAsia="pl-PL" w:bidi="pl-PL"/>
      </w:rPr>
    </w:lvl>
  </w:abstractNum>
  <w:abstractNum w:abstractNumId="9" w15:restartNumberingAfterBreak="0">
    <w:nsid w:val="26722CE3"/>
    <w:multiLevelType w:val="hybridMultilevel"/>
    <w:tmpl w:val="914ED4EE"/>
    <w:lvl w:ilvl="0" w:tplc="28BC2894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165C4730">
      <w:numFmt w:val="bullet"/>
      <w:lvlText w:val="•"/>
      <w:lvlJc w:val="left"/>
      <w:pPr>
        <w:ind w:left="475" w:hanging="171"/>
      </w:pPr>
      <w:rPr>
        <w:rFonts w:hint="default"/>
        <w:lang w:val="pl-PL" w:eastAsia="pl-PL" w:bidi="pl-PL"/>
      </w:rPr>
    </w:lvl>
    <w:lvl w:ilvl="2" w:tplc="50A07BC4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AB22DFB4">
      <w:numFmt w:val="bullet"/>
      <w:lvlText w:val="•"/>
      <w:lvlJc w:val="left"/>
      <w:pPr>
        <w:ind w:left="987" w:hanging="171"/>
      </w:pPr>
      <w:rPr>
        <w:rFonts w:hint="default"/>
        <w:lang w:val="pl-PL" w:eastAsia="pl-PL" w:bidi="pl-PL"/>
      </w:rPr>
    </w:lvl>
    <w:lvl w:ilvl="4" w:tplc="8834DA76">
      <w:numFmt w:val="bullet"/>
      <w:lvlText w:val="•"/>
      <w:lvlJc w:val="left"/>
      <w:pPr>
        <w:ind w:left="1243" w:hanging="171"/>
      </w:pPr>
      <w:rPr>
        <w:rFonts w:hint="default"/>
        <w:lang w:val="pl-PL" w:eastAsia="pl-PL" w:bidi="pl-PL"/>
      </w:rPr>
    </w:lvl>
    <w:lvl w:ilvl="5" w:tplc="8D28C1E0">
      <w:numFmt w:val="bullet"/>
      <w:lvlText w:val="•"/>
      <w:lvlJc w:val="left"/>
      <w:pPr>
        <w:ind w:left="1499" w:hanging="171"/>
      </w:pPr>
      <w:rPr>
        <w:rFonts w:hint="default"/>
        <w:lang w:val="pl-PL" w:eastAsia="pl-PL" w:bidi="pl-PL"/>
      </w:rPr>
    </w:lvl>
    <w:lvl w:ilvl="6" w:tplc="30162BF8">
      <w:numFmt w:val="bullet"/>
      <w:lvlText w:val="•"/>
      <w:lvlJc w:val="left"/>
      <w:pPr>
        <w:ind w:left="1754" w:hanging="171"/>
      </w:pPr>
      <w:rPr>
        <w:rFonts w:hint="default"/>
        <w:lang w:val="pl-PL" w:eastAsia="pl-PL" w:bidi="pl-PL"/>
      </w:rPr>
    </w:lvl>
    <w:lvl w:ilvl="7" w:tplc="4C2806F8">
      <w:numFmt w:val="bullet"/>
      <w:lvlText w:val="•"/>
      <w:lvlJc w:val="left"/>
      <w:pPr>
        <w:ind w:left="2010" w:hanging="171"/>
      </w:pPr>
      <w:rPr>
        <w:rFonts w:hint="default"/>
        <w:lang w:val="pl-PL" w:eastAsia="pl-PL" w:bidi="pl-PL"/>
      </w:rPr>
    </w:lvl>
    <w:lvl w:ilvl="8" w:tplc="A0460610">
      <w:numFmt w:val="bullet"/>
      <w:lvlText w:val="•"/>
      <w:lvlJc w:val="left"/>
      <w:pPr>
        <w:ind w:left="2266" w:hanging="171"/>
      </w:pPr>
      <w:rPr>
        <w:rFonts w:hint="default"/>
        <w:lang w:val="pl-PL" w:eastAsia="pl-PL" w:bidi="pl-PL"/>
      </w:rPr>
    </w:lvl>
  </w:abstractNum>
  <w:abstractNum w:abstractNumId="10" w15:restartNumberingAfterBreak="0">
    <w:nsid w:val="268D2C45"/>
    <w:multiLevelType w:val="hybridMultilevel"/>
    <w:tmpl w:val="0610005A"/>
    <w:lvl w:ilvl="0" w:tplc="F88CB6EC">
      <w:start w:val="1"/>
      <w:numFmt w:val="decimal"/>
      <w:lvlText w:val="%1."/>
      <w:lvlJc w:val="left"/>
      <w:pPr>
        <w:ind w:left="537" w:hanging="227"/>
      </w:pPr>
      <w:rPr>
        <w:rFonts w:ascii="Century" w:eastAsia="Century" w:hAnsi="Century" w:cs="Century" w:hint="default"/>
        <w:spacing w:val="-2"/>
        <w:w w:val="98"/>
        <w:sz w:val="18"/>
        <w:szCs w:val="18"/>
        <w:lang w:val="pl-PL" w:eastAsia="pl-PL" w:bidi="pl-PL"/>
      </w:rPr>
    </w:lvl>
    <w:lvl w:ilvl="1" w:tplc="EEA83122">
      <w:numFmt w:val="bullet"/>
      <w:lvlText w:val="•"/>
      <w:lvlJc w:val="left"/>
      <w:pPr>
        <w:ind w:left="1054" w:hanging="191"/>
      </w:pPr>
      <w:rPr>
        <w:rFonts w:ascii="HelveticaNeueLT Pro 45 Lt" w:eastAsia="HelveticaNeueLT Pro 45 Lt" w:hAnsi="HelveticaNeueLT Pro 45 Lt" w:cs="HelveticaNeueLT Pro 45 Lt" w:hint="default"/>
        <w:color w:val="A1BF37"/>
        <w:spacing w:val="-1"/>
        <w:w w:val="100"/>
        <w:sz w:val="18"/>
        <w:szCs w:val="18"/>
        <w:lang w:val="pl-PL" w:eastAsia="pl-PL" w:bidi="pl-PL"/>
      </w:rPr>
    </w:lvl>
    <w:lvl w:ilvl="2" w:tplc="68E81966">
      <w:numFmt w:val="bullet"/>
      <w:lvlText w:val="•"/>
      <w:lvlJc w:val="left"/>
      <w:pPr>
        <w:ind w:left="1060" w:hanging="191"/>
      </w:pPr>
      <w:rPr>
        <w:rFonts w:hint="default"/>
        <w:lang w:val="pl-PL" w:eastAsia="pl-PL" w:bidi="pl-PL"/>
      </w:rPr>
    </w:lvl>
    <w:lvl w:ilvl="3" w:tplc="9EBABDF6">
      <w:numFmt w:val="bullet"/>
      <w:lvlText w:val="•"/>
      <w:lvlJc w:val="left"/>
      <w:pPr>
        <w:ind w:left="1492" w:hanging="191"/>
      </w:pPr>
      <w:rPr>
        <w:rFonts w:hint="default"/>
        <w:lang w:val="pl-PL" w:eastAsia="pl-PL" w:bidi="pl-PL"/>
      </w:rPr>
    </w:lvl>
    <w:lvl w:ilvl="4" w:tplc="373454B8">
      <w:numFmt w:val="bullet"/>
      <w:lvlText w:val="•"/>
      <w:lvlJc w:val="left"/>
      <w:pPr>
        <w:ind w:left="1925" w:hanging="191"/>
      </w:pPr>
      <w:rPr>
        <w:rFonts w:hint="default"/>
        <w:lang w:val="pl-PL" w:eastAsia="pl-PL" w:bidi="pl-PL"/>
      </w:rPr>
    </w:lvl>
    <w:lvl w:ilvl="5" w:tplc="84FA0860">
      <w:numFmt w:val="bullet"/>
      <w:lvlText w:val="•"/>
      <w:lvlJc w:val="left"/>
      <w:pPr>
        <w:ind w:left="2358" w:hanging="191"/>
      </w:pPr>
      <w:rPr>
        <w:rFonts w:hint="default"/>
        <w:lang w:val="pl-PL" w:eastAsia="pl-PL" w:bidi="pl-PL"/>
      </w:rPr>
    </w:lvl>
    <w:lvl w:ilvl="6" w:tplc="B6743532">
      <w:numFmt w:val="bullet"/>
      <w:lvlText w:val="•"/>
      <w:lvlJc w:val="left"/>
      <w:pPr>
        <w:ind w:left="2791" w:hanging="191"/>
      </w:pPr>
      <w:rPr>
        <w:rFonts w:hint="default"/>
        <w:lang w:val="pl-PL" w:eastAsia="pl-PL" w:bidi="pl-PL"/>
      </w:rPr>
    </w:lvl>
    <w:lvl w:ilvl="7" w:tplc="0DBE7C52">
      <w:numFmt w:val="bullet"/>
      <w:lvlText w:val="•"/>
      <w:lvlJc w:val="left"/>
      <w:pPr>
        <w:ind w:left="3223" w:hanging="191"/>
      </w:pPr>
      <w:rPr>
        <w:rFonts w:hint="default"/>
        <w:lang w:val="pl-PL" w:eastAsia="pl-PL" w:bidi="pl-PL"/>
      </w:rPr>
    </w:lvl>
    <w:lvl w:ilvl="8" w:tplc="F49CCF26">
      <w:numFmt w:val="bullet"/>
      <w:lvlText w:val="•"/>
      <w:lvlJc w:val="left"/>
      <w:pPr>
        <w:ind w:left="3656" w:hanging="191"/>
      </w:pPr>
      <w:rPr>
        <w:rFonts w:hint="default"/>
        <w:lang w:val="pl-PL" w:eastAsia="pl-PL" w:bidi="pl-PL"/>
      </w:rPr>
    </w:lvl>
  </w:abstractNum>
  <w:abstractNum w:abstractNumId="11" w15:restartNumberingAfterBreak="0">
    <w:nsid w:val="26DF0257"/>
    <w:multiLevelType w:val="hybridMultilevel"/>
    <w:tmpl w:val="D826ADF8"/>
    <w:lvl w:ilvl="0" w:tplc="8ABA9F16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A8C4100A">
      <w:numFmt w:val="bullet"/>
      <w:lvlText w:val="−"/>
      <w:lvlJc w:val="left"/>
      <w:pPr>
        <w:ind w:left="392" w:hanging="170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D504B5D0">
      <w:numFmt w:val="bullet"/>
      <w:lvlText w:val="•"/>
      <w:lvlJc w:val="left"/>
      <w:pPr>
        <w:ind w:left="816" w:hanging="170"/>
      </w:pPr>
      <w:rPr>
        <w:rFonts w:hint="default"/>
        <w:lang w:val="pl-PL" w:eastAsia="pl-PL" w:bidi="pl-PL"/>
      </w:rPr>
    </w:lvl>
    <w:lvl w:ilvl="3" w:tplc="7FD8F7F8">
      <w:numFmt w:val="bullet"/>
      <w:lvlText w:val="•"/>
      <w:lvlJc w:val="left"/>
      <w:pPr>
        <w:ind w:left="1233" w:hanging="170"/>
      </w:pPr>
      <w:rPr>
        <w:rFonts w:hint="default"/>
        <w:lang w:val="pl-PL" w:eastAsia="pl-PL" w:bidi="pl-PL"/>
      </w:rPr>
    </w:lvl>
    <w:lvl w:ilvl="4" w:tplc="B22A885C">
      <w:numFmt w:val="bullet"/>
      <w:lvlText w:val="•"/>
      <w:lvlJc w:val="left"/>
      <w:pPr>
        <w:ind w:left="1649" w:hanging="170"/>
      </w:pPr>
      <w:rPr>
        <w:rFonts w:hint="default"/>
        <w:lang w:val="pl-PL" w:eastAsia="pl-PL" w:bidi="pl-PL"/>
      </w:rPr>
    </w:lvl>
    <w:lvl w:ilvl="5" w:tplc="AB9CF5AA">
      <w:numFmt w:val="bullet"/>
      <w:lvlText w:val="•"/>
      <w:lvlJc w:val="left"/>
      <w:pPr>
        <w:ind w:left="2066" w:hanging="170"/>
      </w:pPr>
      <w:rPr>
        <w:rFonts w:hint="default"/>
        <w:lang w:val="pl-PL" w:eastAsia="pl-PL" w:bidi="pl-PL"/>
      </w:rPr>
    </w:lvl>
    <w:lvl w:ilvl="6" w:tplc="3736A100">
      <w:numFmt w:val="bullet"/>
      <w:lvlText w:val="•"/>
      <w:lvlJc w:val="left"/>
      <w:pPr>
        <w:ind w:left="2483" w:hanging="170"/>
      </w:pPr>
      <w:rPr>
        <w:rFonts w:hint="default"/>
        <w:lang w:val="pl-PL" w:eastAsia="pl-PL" w:bidi="pl-PL"/>
      </w:rPr>
    </w:lvl>
    <w:lvl w:ilvl="7" w:tplc="04743556">
      <w:numFmt w:val="bullet"/>
      <w:lvlText w:val="•"/>
      <w:lvlJc w:val="left"/>
      <w:pPr>
        <w:ind w:left="2899" w:hanging="170"/>
      </w:pPr>
      <w:rPr>
        <w:rFonts w:hint="default"/>
        <w:lang w:val="pl-PL" w:eastAsia="pl-PL" w:bidi="pl-PL"/>
      </w:rPr>
    </w:lvl>
    <w:lvl w:ilvl="8" w:tplc="A8E86ABA">
      <w:numFmt w:val="bullet"/>
      <w:lvlText w:val="•"/>
      <w:lvlJc w:val="left"/>
      <w:pPr>
        <w:ind w:left="3316" w:hanging="170"/>
      </w:pPr>
      <w:rPr>
        <w:rFonts w:hint="default"/>
        <w:lang w:val="pl-PL" w:eastAsia="pl-PL" w:bidi="pl-PL"/>
      </w:rPr>
    </w:lvl>
  </w:abstractNum>
  <w:abstractNum w:abstractNumId="12" w15:restartNumberingAfterBreak="0">
    <w:nsid w:val="289514D1"/>
    <w:multiLevelType w:val="hybridMultilevel"/>
    <w:tmpl w:val="AA8C2AD6"/>
    <w:lvl w:ilvl="0" w:tplc="A9189120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11203F02">
      <w:numFmt w:val="bullet"/>
      <w:lvlText w:val="•"/>
      <w:lvlJc w:val="left"/>
      <w:pPr>
        <w:ind w:left="537" w:hanging="171"/>
      </w:pPr>
      <w:rPr>
        <w:rFonts w:hint="default"/>
        <w:lang w:val="pl-PL" w:eastAsia="pl-PL" w:bidi="pl-PL"/>
      </w:rPr>
    </w:lvl>
    <w:lvl w:ilvl="2" w:tplc="A5ECEA3A">
      <w:numFmt w:val="bullet"/>
      <w:lvlText w:val="•"/>
      <w:lvlJc w:val="left"/>
      <w:pPr>
        <w:ind w:left="854" w:hanging="171"/>
      </w:pPr>
      <w:rPr>
        <w:rFonts w:hint="default"/>
        <w:lang w:val="pl-PL" w:eastAsia="pl-PL" w:bidi="pl-PL"/>
      </w:rPr>
    </w:lvl>
    <w:lvl w:ilvl="3" w:tplc="5D8072EE">
      <w:numFmt w:val="bullet"/>
      <w:lvlText w:val="•"/>
      <w:lvlJc w:val="left"/>
      <w:pPr>
        <w:ind w:left="1171" w:hanging="171"/>
      </w:pPr>
      <w:rPr>
        <w:rFonts w:hint="default"/>
        <w:lang w:val="pl-PL" w:eastAsia="pl-PL" w:bidi="pl-PL"/>
      </w:rPr>
    </w:lvl>
    <w:lvl w:ilvl="4" w:tplc="95FEAEFC">
      <w:numFmt w:val="bullet"/>
      <w:lvlText w:val="•"/>
      <w:lvlJc w:val="left"/>
      <w:pPr>
        <w:ind w:left="1488" w:hanging="171"/>
      </w:pPr>
      <w:rPr>
        <w:rFonts w:hint="default"/>
        <w:lang w:val="pl-PL" w:eastAsia="pl-PL" w:bidi="pl-PL"/>
      </w:rPr>
    </w:lvl>
    <w:lvl w:ilvl="5" w:tplc="AD9E33DE">
      <w:numFmt w:val="bullet"/>
      <w:lvlText w:val="•"/>
      <w:lvlJc w:val="left"/>
      <w:pPr>
        <w:ind w:left="1806" w:hanging="171"/>
      </w:pPr>
      <w:rPr>
        <w:rFonts w:hint="default"/>
        <w:lang w:val="pl-PL" w:eastAsia="pl-PL" w:bidi="pl-PL"/>
      </w:rPr>
    </w:lvl>
    <w:lvl w:ilvl="6" w:tplc="43463CE2">
      <w:numFmt w:val="bullet"/>
      <w:lvlText w:val="•"/>
      <w:lvlJc w:val="left"/>
      <w:pPr>
        <w:ind w:left="2123" w:hanging="171"/>
      </w:pPr>
      <w:rPr>
        <w:rFonts w:hint="default"/>
        <w:lang w:val="pl-PL" w:eastAsia="pl-PL" w:bidi="pl-PL"/>
      </w:rPr>
    </w:lvl>
    <w:lvl w:ilvl="7" w:tplc="3AEA6EC6">
      <w:numFmt w:val="bullet"/>
      <w:lvlText w:val="•"/>
      <w:lvlJc w:val="left"/>
      <w:pPr>
        <w:ind w:left="2440" w:hanging="171"/>
      </w:pPr>
      <w:rPr>
        <w:rFonts w:hint="default"/>
        <w:lang w:val="pl-PL" w:eastAsia="pl-PL" w:bidi="pl-PL"/>
      </w:rPr>
    </w:lvl>
    <w:lvl w:ilvl="8" w:tplc="225C6D24">
      <w:numFmt w:val="bullet"/>
      <w:lvlText w:val="•"/>
      <w:lvlJc w:val="left"/>
      <w:pPr>
        <w:ind w:left="2757" w:hanging="171"/>
      </w:pPr>
      <w:rPr>
        <w:rFonts w:hint="default"/>
        <w:lang w:val="pl-PL" w:eastAsia="pl-PL" w:bidi="pl-PL"/>
      </w:rPr>
    </w:lvl>
  </w:abstractNum>
  <w:abstractNum w:abstractNumId="13" w15:restartNumberingAfterBreak="0">
    <w:nsid w:val="29C35FF3"/>
    <w:multiLevelType w:val="hybridMultilevel"/>
    <w:tmpl w:val="4FF4A6C0"/>
    <w:lvl w:ilvl="0" w:tplc="B05C4D54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31081B4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670A4468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A8207808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632CE7BC">
      <w:numFmt w:val="bullet"/>
      <w:lvlText w:val="•"/>
      <w:lvlJc w:val="left"/>
      <w:pPr>
        <w:ind w:left="1486" w:hanging="171"/>
      </w:pPr>
      <w:rPr>
        <w:rFonts w:hint="default"/>
        <w:lang w:val="pl-PL" w:eastAsia="pl-PL" w:bidi="pl-PL"/>
      </w:rPr>
    </w:lvl>
    <w:lvl w:ilvl="5" w:tplc="A9A0D844">
      <w:numFmt w:val="bullet"/>
      <w:lvlText w:val="•"/>
      <w:lvlJc w:val="left"/>
      <w:pPr>
        <w:ind w:left="1803" w:hanging="171"/>
      </w:pPr>
      <w:rPr>
        <w:rFonts w:hint="default"/>
        <w:lang w:val="pl-PL" w:eastAsia="pl-PL" w:bidi="pl-PL"/>
      </w:rPr>
    </w:lvl>
    <w:lvl w:ilvl="6" w:tplc="2A020A46">
      <w:numFmt w:val="bullet"/>
      <w:lvlText w:val="•"/>
      <w:lvlJc w:val="left"/>
      <w:pPr>
        <w:ind w:left="2120" w:hanging="171"/>
      </w:pPr>
      <w:rPr>
        <w:rFonts w:hint="default"/>
        <w:lang w:val="pl-PL" w:eastAsia="pl-PL" w:bidi="pl-PL"/>
      </w:rPr>
    </w:lvl>
    <w:lvl w:ilvl="7" w:tplc="A1D61366">
      <w:numFmt w:val="bullet"/>
      <w:lvlText w:val="•"/>
      <w:lvlJc w:val="left"/>
      <w:pPr>
        <w:ind w:left="2436" w:hanging="171"/>
      </w:pPr>
      <w:rPr>
        <w:rFonts w:hint="default"/>
        <w:lang w:val="pl-PL" w:eastAsia="pl-PL" w:bidi="pl-PL"/>
      </w:rPr>
    </w:lvl>
    <w:lvl w:ilvl="8" w:tplc="738ADF4E">
      <w:numFmt w:val="bullet"/>
      <w:lvlText w:val="•"/>
      <w:lvlJc w:val="left"/>
      <w:pPr>
        <w:ind w:left="2753" w:hanging="171"/>
      </w:pPr>
      <w:rPr>
        <w:rFonts w:hint="default"/>
        <w:lang w:val="pl-PL" w:eastAsia="pl-PL" w:bidi="pl-PL"/>
      </w:rPr>
    </w:lvl>
  </w:abstractNum>
  <w:abstractNum w:abstractNumId="14" w15:restartNumberingAfterBreak="0">
    <w:nsid w:val="2BC024AF"/>
    <w:multiLevelType w:val="hybridMultilevel"/>
    <w:tmpl w:val="25A47D2A"/>
    <w:lvl w:ilvl="0" w:tplc="13DAD85A">
      <w:numFmt w:val="bullet"/>
      <w:lvlText w:val="•"/>
      <w:lvlJc w:val="left"/>
      <w:pPr>
        <w:ind w:left="223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6D3282DE">
      <w:numFmt w:val="bullet"/>
      <w:lvlText w:val="•"/>
      <w:lvlJc w:val="left"/>
      <w:pPr>
        <w:ind w:left="497" w:hanging="171"/>
      </w:pPr>
      <w:rPr>
        <w:rFonts w:hint="default"/>
        <w:lang w:val="pl-PL" w:eastAsia="pl-PL" w:bidi="pl-PL"/>
      </w:rPr>
    </w:lvl>
    <w:lvl w:ilvl="2" w:tplc="185016D6">
      <w:numFmt w:val="bullet"/>
      <w:lvlText w:val="•"/>
      <w:lvlJc w:val="left"/>
      <w:pPr>
        <w:ind w:left="774" w:hanging="171"/>
      </w:pPr>
      <w:rPr>
        <w:rFonts w:hint="default"/>
        <w:lang w:val="pl-PL" w:eastAsia="pl-PL" w:bidi="pl-PL"/>
      </w:rPr>
    </w:lvl>
    <w:lvl w:ilvl="3" w:tplc="662621D0">
      <w:numFmt w:val="bullet"/>
      <w:lvlText w:val="•"/>
      <w:lvlJc w:val="left"/>
      <w:pPr>
        <w:ind w:left="1051" w:hanging="171"/>
      </w:pPr>
      <w:rPr>
        <w:rFonts w:hint="default"/>
        <w:lang w:val="pl-PL" w:eastAsia="pl-PL" w:bidi="pl-PL"/>
      </w:rPr>
    </w:lvl>
    <w:lvl w:ilvl="4" w:tplc="7292C024">
      <w:numFmt w:val="bullet"/>
      <w:lvlText w:val="•"/>
      <w:lvlJc w:val="left"/>
      <w:pPr>
        <w:ind w:left="1328" w:hanging="171"/>
      </w:pPr>
      <w:rPr>
        <w:rFonts w:hint="default"/>
        <w:lang w:val="pl-PL" w:eastAsia="pl-PL" w:bidi="pl-PL"/>
      </w:rPr>
    </w:lvl>
    <w:lvl w:ilvl="5" w:tplc="E03C15D0">
      <w:numFmt w:val="bullet"/>
      <w:lvlText w:val="•"/>
      <w:lvlJc w:val="left"/>
      <w:pPr>
        <w:ind w:left="1605" w:hanging="171"/>
      </w:pPr>
      <w:rPr>
        <w:rFonts w:hint="default"/>
        <w:lang w:val="pl-PL" w:eastAsia="pl-PL" w:bidi="pl-PL"/>
      </w:rPr>
    </w:lvl>
    <w:lvl w:ilvl="6" w:tplc="2084CD44">
      <w:numFmt w:val="bullet"/>
      <w:lvlText w:val="•"/>
      <w:lvlJc w:val="left"/>
      <w:pPr>
        <w:ind w:left="1882" w:hanging="171"/>
      </w:pPr>
      <w:rPr>
        <w:rFonts w:hint="default"/>
        <w:lang w:val="pl-PL" w:eastAsia="pl-PL" w:bidi="pl-PL"/>
      </w:rPr>
    </w:lvl>
    <w:lvl w:ilvl="7" w:tplc="4170C9F4">
      <w:numFmt w:val="bullet"/>
      <w:lvlText w:val="•"/>
      <w:lvlJc w:val="left"/>
      <w:pPr>
        <w:ind w:left="2159" w:hanging="171"/>
      </w:pPr>
      <w:rPr>
        <w:rFonts w:hint="default"/>
        <w:lang w:val="pl-PL" w:eastAsia="pl-PL" w:bidi="pl-PL"/>
      </w:rPr>
    </w:lvl>
    <w:lvl w:ilvl="8" w:tplc="304E821C">
      <w:numFmt w:val="bullet"/>
      <w:lvlText w:val="•"/>
      <w:lvlJc w:val="left"/>
      <w:pPr>
        <w:ind w:left="2436" w:hanging="171"/>
      </w:pPr>
      <w:rPr>
        <w:rFonts w:hint="default"/>
        <w:lang w:val="pl-PL" w:eastAsia="pl-PL" w:bidi="pl-PL"/>
      </w:rPr>
    </w:lvl>
  </w:abstractNum>
  <w:abstractNum w:abstractNumId="15" w15:restartNumberingAfterBreak="0">
    <w:nsid w:val="2D7B7DC3"/>
    <w:multiLevelType w:val="hybridMultilevel"/>
    <w:tmpl w:val="E09AEE2E"/>
    <w:lvl w:ilvl="0" w:tplc="0DEA44AC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E6E0CCE4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D216212C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1F78C174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FB1AAB62">
      <w:numFmt w:val="bullet"/>
      <w:lvlText w:val="•"/>
      <w:lvlJc w:val="left"/>
      <w:pPr>
        <w:ind w:left="1486" w:hanging="171"/>
      </w:pPr>
      <w:rPr>
        <w:rFonts w:hint="default"/>
        <w:lang w:val="pl-PL" w:eastAsia="pl-PL" w:bidi="pl-PL"/>
      </w:rPr>
    </w:lvl>
    <w:lvl w:ilvl="5" w:tplc="44B649FE">
      <w:numFmt w:val="bullet"/>
      <w:lvlText w:val="•"/>
      <w:lvlJc w:val="left"/>
      <w:pPr>
        <w:ind w:left="1803" w:hanging="171"/>
      </w:pPr>
      <w:rPr>
        <w:rFonts w:hint="default"/>
        <w:lang w:val="pl-PL" w:eastAsia="pl-PL" w:bidi="pl-PL"/>
      </w:rPr>
    </w:lvl>
    <w:lvl w:ilvl="6" w:tplc="14846B04">
      <w:numFmt w:val="bullet"/>
      <w:lvlText w:val="•"/>
      <w:lvlJc w:val="left"/>
      <w:pPr>
        <w:ind w:left="2120" w:hanging="171"/>
      </w:pPr>
      <w:rPr>
        <w:rFonts w:hint="default"/>
        <w:lang w:val="pl-PL" w:eastAsia="pl-PL" w:bidi="pl-PL"/>
      </w:rPr>
    </w:lvl>
    <w:lvl w:ilvl="7" w:tplc="E2323C2C">
      <w:numFmt w:val="bullet"/>
      <w:lvlText w:val="•"/>
      <w:lvlJc w:val="left"/>
      <w:pPr>
        <w:ind w:left="2436" w:hanging="171"/>
      </w:pPr>
      <w:rPr>
        <w:rFonts w:hint="default"/>
        <w:lang w:val="pl-PL" w:eastAsia="pl-PL" w:bidi="pl-PL"/>
      </w:rPr>
    </w:lvl>
    <w:lvl w:ilvl="8" w:tplc="D854940E">
      <w:numFmt w:val="bullet"/>
      <w:lvlText w:val="•"/>
      <w:lvlJc w:val="left"/>
      <w:pPr>
        <w:ind w:left="2753" w:hanging="171"/>
      </w:pPr>
      <w:rPr>
        <w:rFonts w:hint="default"/>
        <w:lang w:val="pl-PL" w:eastAsia="pl-PL" w:bidi="pl-PL"/>
      </w:rPr>
    </w:lvl>
  </w:abstractNum>
  <w:abstractNum w:abstractNumId="16" w15:restartNumberingAfterBreak="0">
    <w:nsid w:val="2DFC60DA"/>
    <w:multiLevelType w:val="hybridMultilevel"/>
    <w:tmpl w:val="9508C31E"/>
    <w:lvl w:ilvl="0" w:tplc="DF5A25F4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76B471D6">
      <w:numFmt w:val="bullet"/>
      <w:lvlText w:val="−"/>
      <w:lvlJc w:val="left"/>
      <w:pPr>
        <w:ind w:left="392" w:hanging="171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7FC04C04">
      <w:numFmt w:val="bullet"/>
      <w:lvlText w:val="•"/>
      <w:lvlJc w:val="left"/>
      <w:pPr>
        <w:ind w:left="816" w:hanging="171"/>
      </w:pPr>
      <w:rPr>
        <w:rFonts w:hint="default"/>
        <w:lang w:val="pl-PL" w:eastAsia="pl-PL" w:bidi="pl-PL"/>
      </w:rPr>
    </w:lvl>
    <w:lvl w:ilvl="3" w:tplc="C61EED88">
      <w:numFmt w:val="bullet"/>
      <w:lvlText w:val="•"/>
      <w:lvlJc w:val="left"/>
      <w:pPr>
        <w:ind w:left="1233" w:hanging="171"/>
      </w:pPr>
      <w:rPr>
        <w:rFonts w:hint="default"/>
        <w:lang w:val="pl-PL" w:eastAsia="pl-PL" w:bidi="pl-PL"/>
      </w:rPr>
    </w:lvl>
    <w:lvl w:ilvl="4" w:tplc="32CE7D2E">
      <w:numFmt w:val="bullet"/>
      <w:lvlText w:val="•"/>
      <w:lvlJc w:val="left"/>
      <w:pPr>
        <w:ind w:left="1649" w:hanging="171"/>
      </w:pPr>
      <w:rPr>
        <w:rFonts w:hint="default"/>
        <w:lang w:val="pl-PL" w:eastAsia="pl-PL" w:bidi="pl-PL"/>
      </w:rPr>
    </w:lvl>
    <w:lvl w:ilvl="5" w:tplc="E88A8006">
      <w:numFmt w:val="bullet"/>
      <w:lvlText w:val="•"/>
      <w:lvlJc w:val="left"/>
      <w:pPr>
        <w:ind w:left="2066" w:hanging="171"/>
      </w:pPr>
      <w:rPr>
        <w:rFonts w:hint="default"/>
        <w:lang w:val="pl-PL" w:eastAsia="pl-PL" w:bidi="pl-PL"/>
      </w:rPr>
    </w:lvl>
    <w:lvl w:ilvl="6" w:tplc="DD20B2A4">
      <w:numFmt w:val="bullet"/>
      <w:lvlText w:val="•"/>
      <w:lvlJc w:val="left"/>
      <w:pPr>
        <w:ind w:left="2483" w:hanging="171"/>
      </w:pPr>
      <w:rPr>
        <w:rFonts w:hint="default"/>
        <w:lang w:val="pl-PL" w:eastAsia="pl-PL" w:bidi="pl-PL"/>
      </w:rPr>
    </w:lvl>
    <w:lvl w:ilvl="7" w:tplc="E7D43F34">
      <w:numFmt w:val="bullet"/>
      <w:lvlText w:val="•"/>
      <w:lvlJc w:val="left"/>
      <w:pPr>
        <w:ind w:left="2899" w:hanging="171"/>
      </w:pPr>
      <w:rPr>
        <w:rFonts w:hint="default"/>
        <w:lang w:val="pl-PL" w:eastAsia="pl-PL" w:bidi="pl-PL"/>
      </w:rPr>
    </w:lvl>
    <w:lvl w:ilvl="8" w:tplc="2FAAFD3A">
      <w:numFmt w:val="bullet"/>
      <w:lvlText w:val="•"/>
      <w:lvlJc w:val="left"/>
      <w:pPr>
        <w:ind w:left="3316" w:hanging="171"/>
      </w:pPr>
      <w:rPr>
        <w:rFonts w:hint="default"/>
        <w:lang w:val="pl-PL" w:eastAsia="pl-PL" w:bidi="pl-PL"/>
      </w:rPr>
    </w:lvl>
  </w:abstractNum>
  <w:abstractNum w:abstractNumId="17" w15:restartNumberingAfterBreak="0">
    <w:nsid w:val="32AE73D6"/>
    <w:multiLevelType w:val="hybridMultilevel"/>
    <w:tmpl w:val="4F6A2016"/>
    <w:lvl w:ilvl="0" w:tplc="6DA846FA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65E8EFB8">
      <w:numFmt w:val="bullet"/>
      <w:lvlText w:val="•"/>
      <w:lvlJc w:val="left"/>
      <w:pPr>
        <w:ind w:left="475" w:hanging="171"/>
      </w:pPr>
      <w:rPr>
        <w:rFonts w:hint="default"/>
        <w:lang w:val="pl-PL" w:eastAsia="pl-PL" w:bidi="pl-PL"/>
      </w:rPr>
    </w:lvl>
    <w:lvl w:ilvl="2" w:tplc="16807B86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3272BB8E">
      <w:numFmt w:val="bullet"/>
      <w:lvlText w:val="•"/>
      <w:lvlJc w:val="left"/>
      <w:pPr>
        <w:ind w:left="987" w:hanging="171"/>
      </w:pPr>
      <w:rPr>
        <w:rFonts w:hint="default"/>
        <w:lang w:val="pl-PL" w:eastAsia="pl-PL" w:bidi="pl-PL"/>
      </w:rPr>
    </w:lvl>
    <w:lvl w:ilvl="4" w:tplc="E12626EE">
      <w:numFmt w:val="bullet"/>
      <w:lvlText w:val="•"/>
      <w:lvlJc w:val="left"/>
      <w:pPr>
        <w:ind w:left="1243" w:hanging="171"/>
      </w:pPr>
      <w:rPr>
        <w:rFonts w:hint="default"/>
        <w:lang w:val="pl-PL" w:eastAsia="pl-PL" w:bidi="pl-PL"/>
      </w:rPr>
    </w:lvl>
    <w:lvl w:ilvl="5" w:tplc="06D6B9E8">
      <w:numFmt w:val="bullet"/>
      <w:lvlText w:val="•"/>
      <w:lvlJc w:val="left"/>
      <w:pPr>
        <w:ind w:left="1499" w:hanging="171"/>
      </w:pPr>
      <w:rPr>
        <w:rFonts w:hint="default"/>
        <w:lang w:val="pl-PL" w:eastAsia="pl-PL" w:bidi="pl-PL"/>
      </w:rPr>
    </w:lvl>
    <w:lvl w:ilvl="6" w:tplc="A71A2092">
      <w:numFmt w:val="bullet"/>
      <w:lvlText w:val="•"/>
      <w:lvlJc w:val="left"/>
      <w:pPr>
        <w:ind w:left="1754" w:hanging="171"/>
      </w:pPr>
      <w:rPr>
        <w:rFonts w:hint="default"/>
        <w:lang w:val="pl-PL" w:eastAsia="pl-PL" w:bidi="pl-PL"/>
      </w:rPr>
    </w:lvl>
    <w:lvl w:ilvl="7" w:tplc="EBB8A75E">
      <w:numFmt w:val="bullet"/>
      <w:lvlText w:val="•"/>
      <w:lvlJc w:val="left"/>
      <w:pPr>
        <w:ind w:left="2010" w:hanging="171"/>
      </w:pPr>
      <w:rPr>
        <w:rFonts w:hint="default"/>
        <w:lang w:val="pl-PL" w:eastAsia="pl-PL" w:bidi="pl-PL"/>
      </w:rPr>
    </w:lvl>
    <w:lvl w:ilvl="8" w:tplc="34760C44">
      <w:numFmt w:val="bullet"/>
      <w:lvlText w:val="•"/>
      <w:lvlJc w:val="left"/>
      <w:pPr>
        <w:ind w:left="2266" w:hanging="171"/>
      </w:pPr>
      <w:rPr>
        <w:rFonts w:hint="default"/>
        <w:lang w:val="pl-PL" w:eastAsia="pl-PL" w:bidi="pl-PL"/>
      </w:rPr>
    </w:lvl>
  </w:abstractNum>
  <w:abstractNum w:abstractNumId="18" w15:restartNumberingAfterBreak="0">
    <w:nsid w:val="35681607"/>
    <w:multiLevelType w:val="hybridMultilevel"/>
    <w:tmpl w:val="A1A2612E"/>
    <w:lvl w:ilvl="0" w:tplc="8048B04E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3409894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EC2CE67A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8B4676B8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0DFE2A26">
      <w:numFmt w:val="bullet"/>
      <w:lvlText w:val="•"/>
      <w:lvlJc w:val="left"/>
      <w:pPr>
        <w:ind w:left="1487" w:hanging="171"/>
      </w:pPr>
      <w:rPr>
        <w:rFonts w:hint="default"/>
        <w:lang w:val="pl-PL" w:eastAsia="pl-PL" w:bidi="pl-PL"/>
      </w:rPr>
    </w:lvl>
    <w:lvl w:ilvl="5" w:tplc="81ECD536">
      <w:numFmt w:val="bullet"/>
      <w:lvlText w:val="•"/>
      <w:lvlJc w:val="left"/>
      <w:pPr>
        <w:ind w:left="1804" w:hanging="171"/>
      </w:pPr>
      <w:rPr>
        <w:rFonts w:hint="default"/>
        <w:lang w:val="pl-PL" w:eastAsia="pl-PL" w:bidi="pl-PL"/>
      </w:rPr>
    </w:lvl>
    <w:lvl w:ilvl="6" w:tplc="1B644122">
      <w:numFmt w:val="bullet"/>
      <w:lvlText w:val="•"/>
      <w:lvlJc w:val="left"/>
      <w:pPr>
        <w:ind w:left="2121" w:hanging="171"/>
      </w:pPr>
      <w:rPr>
        <w:rFonts w:hint="default"/>
        <w:lang w:val="pl-PL" w:eastAsia="pl-PL" w:bidi="pl-PL"/>
      </w:rPr>
    </w:lvl>
    <w:lvl w:ilvl="7" w:tplc="0EBCC934">
      <w:numFmt w:val="bullet"/>
      <w:lvlText w:val="•"/>
      <w:lvlJc w:val="left"/>
      <w:pPr>
        <w:ind w:left="2438" w:hanging="171"/>
      </w:pPr>
      <w:rPr>
        <w:rFonts w:hint="default"/>
        <w:lang w:val="pl-PL" w:eastAsia="pl-PL" w:bidi="pl-PL"/>
      </w:rPr>
    </w:lvl>
    <w:lvl w:ilvl="8" w:tplc="454CF50E">
      <w:numFmt w:val="bullet"/>
      <w:lvlText w:val="•"/>
      <w:lvlJc w:val="left"/>
      <w:pPr>
        <w:ind w:left="2755" w:hanging="171"/>
      </w:pPr>
      <w:rPr>
        <w:rFonts w:hint="default"/>
        <w:lang w:val="pl-PL" w:eastAsia="pl-PL" w:bidi="pl-PL"/>
      </w:rPr>
    </w:lvl>
  </w:abstractNum>
  <w:abstractNum w:abstractNumId="19" w15:restartNumberingAfterBreak="0">
    <w:nsid w:val="35D85178"/>
    <w:multiLevelType w:val="hybridMultilevel"/>
    <w:tmpl w:val="3F760B3A"/>
    <w:lvl w:ilvl="0" w:tplc="11C8AB64">
      <w:numFmt w:val="bullet"/>
      <w:lvlText w:val="−"/>
      <w:lvlJc w:val="left"/>
      <w:pPr>
        <w:ind w:left="392" w:hanging="170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1" w:tplc="BFF0F486">
      <w:numFmt w:val="bullet"/>
      <w:lvlText w:val="•"/>
      <w:lvlJc w:val="left"/>
      <w:pPr>
        <w:ind w:left="774" w:hanging="170"/>
      </w:pPr>
      <w:rPr>
        <w:rFonts w:hint="default"/>
        <w:lang w:val="pl-PL" w:eastAsia="pl-PL" w:bidi="pl-PL"/>
      </w:rPr>
    </w:lvl>
    <w:lvl w:ilvl="2" w:tplc="3DBEF06A">
      <w:numFmt w:val="bullet"/>
      <w:lvlText w:val="•"/>
      <w:lvlJc w:val="left"/>
      <w:pPr>
        <w:ind w:left="1149" w:hanging="170"/>
      </w:pPr>
      <w:rPr>
        <w:rFonts w:hint="default"/>
        <w:lang w:val="pl-PL" w:eastAsia="pl-PL" w:bidi="pl-PL"/>
      </w:rPr>
    </w:lvl>
    <w:lvl w:ilvl="3" w:tplc="99ACFE80">
      <w:numFmt w:val="bullet"/>
      <w:lvlText w:val="•"/>
      <w:lvlJc w:val="left"/>
      <w:pPr>
        <w:ind w:left="1524" w:hanging="170"/>
      </w:pPr>
      <w:rPr>
        <w:rFonts w:hint="default"/>
        <w:lang w:val="pl-PL" w:eastAsia="pl-PL" w:bidi="pl-PL"/>
      </w:rPr>
    </w:lvl>
    <w:lvl w:ilvl="4" w:tplc="26247B0E">
      <w:numFmt w:val="bullet"/>
      <w:lvlText w:val="•"/>
      <w:lvlJc w:val="left"/>
      <w:pPr>
        <w:ind w:left="1899" w:hanging="170"/>
      </w:pPr>
      <w:rPr>
        <w:rFonts w:hint="default"/>
        <w:lang w:val="pl-PL" w:eastAsia="pl-PL" w:bidi="pl-PL"/>
      </w:rPr>
    </w:lvl>
    <w:lvl w:ilvl="5" w:tplc="581467EE">
      <w:numFmt w:val="bullet"/>
      <w:lvlText w:val="•"/>
      <w:lvlJc w:val="left"/>
      <w:pPr>
        <w:ind w:left="2274" w:hanging="170"/>
      </w:pPr>
      <w:rPr>
        <w:rFonts w:hint="default"/>
        <w:lang w:val="pl-PL" w:eastAsia="pl-PL" w:bidi="pl-PL"/>
      </w:rPr>
    </w:lvl>
    <w:lvl w:ilvl="6" w:tplc="8E2CB4E6">
      <w:numFmt w:val="bullet"/>
      <w:lvlText w:val="•"/>
      <w:lvlJc w:val="left"/>
      <w:pPr>
        <w:ind w:left="2649" w:hanging="170"/>
      </w:pPr>
      <w:rPr>
        <w:rFonts w:hint="default"/>
        <w:lang w:val="pl-PL" w:eastAsia="pl-PL" w:bidi="pl-PL"/>
      </w:rPr>
    </w:lvl>
    <w:lvl w:ilvl="7" w:tplc="8B28FB48">
      <w:numFmt w:val="bullet"/>
      <w:lvlText w:val="•"/>
      <w:lvlJc w:val="left"/>
      <w:pPr>
        <w:ind w:left="3024" w:hanging="170"/>
      </w:pPr>
      <w:rPr>
        <w:rFonts w:hint="default"/>
        <w:lang w:val="pl-PL" w:eastAsia="pl-PL" w:bidi="pl-PL"/>
      </w:rPr>
    </w:lvl>
    <w:lvl w:ilvl="8" w:tplc="B16E5208">
      <w:numFmt w:val="bullet"/>
      <w:lvlText w:val="•"/>
      <w:lvlJc w:val="left"/>
      <w:pPr>
        <w:ind w:left="3399" w:hanging="170"/>
      </w:pPr>
      <w:rPr>
        <w:rFonts w:hint="default"/>
        <w:lang w:val="pl-PL" w:eastAsia="pl-PL" w:bidi="pl-PL"/>
      </w:rPr>
    </w:lvl>
  </w:abstractNum>
  <w:abstractNum w:abstractNumId="20" w15:restartNumberingAfterBreak="0">
    <w:nsid w:val="3C2A48A0"/>
    <w:multiLevelType w:val="hybridMultilevel"/>
    <w:tmpl w:val="DA4C32C2"/>
    <w:lvl w:ilvl="0" w:tplc="ACACC840">
      <w:numFmt w:val="bullet"/>
      <w:lvlText w:val="•"/>
      <w:lvlJc w:val="left"/>
      <w:pPr>
        <w:ind w:left="187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D93453FC">
      <w:numFmt w:val="bullet"/>
      <w:lvlText w:val="•"/>
      <w:lvlJc w:val="left"/>
      <w:pPr>
        <w:ind w:left="590" w:hanging="171"/>
      </w:pPr>
      <w:rPr>
        <w:rFonts w:hint="default"/>
        <w:lang w:val="pl-PL" w:eastAsia="pl-PL" w:bidi="pl-PL"/>
      </w:rPr>
    </w:lvl>
    <w:lvl w:ilvl="2" w:tplc="DAF2EFA6">
      <w:numFmt w:val="bullet"/>
      <w:lvlText w:val="-"/>
      <w:lvlJc w:val="left"/>
      <w:pPr>
        <w:ind w:left="961" w:hanging="171"/>
      </w:pPr>
      <w:rPr>
        <w:rFonts w:ascii="Calibri" w:hAnsi="Calibri" w:hint="default"/>
        <w:lang w:val="pl-PL" w:eastAsia="pl-PL" w:bidi="pl-PL"/>
      </w:rPr>
    </w:lvl>
    <w:lvl w:ilvl="3" w:tplc="81CE206A">
      <w:numFmt w:val="bullet"/>
      <w:lvlText w:val="•"/>
      <w:lvlJc w:val="left"/>
      <w:pPr>
        <w:ind w:left="1331" w:hanging="171"/>
      </w:pPr>
      <w:rPr>
        <w:rFonts w:hint="default"/>
        <w:lang w:val="pl-PL" w:eastAsia="pl-PL" w:bidi="pl-PL"/>
      </w:rPr>
    </w:lvl>
    <w:lvl w:ilvl="4" w:tplc="FC5ACFFE">
      <w:numFmt w:val="bullet"/>
      <w:lvlText w:val="•"/>
      <w:lvlJc w:val="left"/>
      <w:pPr>
        <w:ind w:left="1702" w:hanging="171"/>
      </w:pPr>
      <w:rPr>
        <w:rFonts w:hint="default"/>
        <w:lang w:val="pl-PL" w:eastAsia="pl-PL" w:bidi="pl-PL"/>
      </w:rPr>
    </w:lvl>
    <w:lvl w:ilvl="5" w:tplc="F55A364E">
      <w:numFmt w:val="bullet"/>
      <w:lvlText w:val="•"/>
      <w:lvlJc w:val="left"/>
      <w:pPr>
        <w:ind w:left="2073" w:hanging="171"/>
      </w:pPr>
      <w:rPr>
        <w:rFonts w:hint="default"/>
        <w:lang w:val="pl-PL" w:eastAsia="pl-PL" w:bidi="pl-PL"/>
      </w:rPr>
    </w:lvl>
    <w:lvl w:ilvl="6" w:tplc="C6343C36">
      <w:numFmt w:val="bullet"/>
      <w:lvlText w:val="•"/>
      <w:lvlJc w:val="left"/>
      <w:pPr>
        <w:ind w:left="2443" w:hanging="171"/>
      </w:pPr>
      <w:rPr>
        <w:rFonts w:hint="default"/>
        <w:lang w:val="pl-PL" w:eastAsia="pl-PL" w:bidi="pl-PL"/>
      </w:rPr>
    </w:lvl>
    <w:lvl w:ilvl="7" w:tplc="758E5988">
      <w:numFmt w:val="bullet"/>
      <w:lvlText w:val="•"/>
      <w:lvlJc w:val="left"/>
      <w:pPr>
        <w:ind w:left="2814" w:hanging="171"/>
      </w:pPr>
      <w:rPr>
        <w:rFonts w:hint="default"/>
        <w:lang w:val="pl-PL" w:eastAsia="pl-PL" w:bidi="pl-PL"/>
      </w:rPr>
    </w:lvl>
    <w:lvl w:ilvl="8" w:tplc="38C8DEDC">
      <w:numFmt w:val="bullet"/>
      <w:lvlText w:val="•"/>
      <w:lvlJc w:val="left"/>
      <w:pPr>
        <w:ind w:left="3184" w:hanging="171"/>
      </w:pPr>
      <w:rPr>
        <w:rFonts w:hint="default"/>
        <w:lang w:val="pl-PL" w:eastAsia="pl-PL" w:bidi="pl-PL"/>
      </w:rPr>
    </w:lvl>
  </w:abstractNum>
  <w:abstractNum w:abstractNumId="21" w15:restartNumberingAfterBreak="0">
    <w:nsid w:val="3E3120B4"/>
    <w:multiLevelType w:val="hybridMultilevel"/>
    <w:tmpl w:val="9BFC9DBA"/>
    <w:lvl w:ilvl="0" w:tplc="5F000BB4">
      <w:start w:val="1"/>
      <w:numFmt w:val="decimal"/>
      <w:lvlText w:val="%1."/>
      <w:lvlJc w:val="left"/>
      <w:pPr>
        <w:ind w:left="9940" w:hanging="301"/>
      </w:pPr>
      <w:rPr>
        <w:rFonts w:ascii="Century" w:eastAsia="Century" w:hAnsi="Century" w:cs="Century" w:hint="default"/>
        <w:spacing w:val="-2"/>
        <w:w w:val="98"/>
        <w:sz w:val="18"/>
        <w:szCs w:val="18"/>
        <w:lang w:val="pl-PL" w:eastAsia="pl-PL" w:bidi="pl-PL"/>
      </w:rPr>
    </w:lvl>
    <w:lvl w:ilvl="1" w:tplc="577A3F32">
      <w:numFmt w:val="bullet"/>
      <w:lvlText w:val="•"/>
      <w:lvlJc w:val="left"/>
      <w:pPr>
        <w:ind w:left="11309" w:hanging="301"/>
      </w:pPr>
      <w:rPr>
        <w:rFonts w:hint="default"/>
        <w:lang w:val="pl-PL" w:eastAsia="pl-PL" w:bidi="pl-PL"/>
      </w:rPr>
    </w:lvl>
    <w:lvl w:ilvl="2" w:tplc="C2BC2518">
      <w:numFmt w:val="bullet"/>
      <w:lvlText w:val="•"/>
      <w:lvlJc w:val="left"/>
      <w:pPr>
        <w:ind w:left="12668" w:hanging="301"/>
      </w:pPr>
      <w:rPr>
        <w:rFonts w:hint="default"/>
        <w:lang w:val="pl-PL" w:eastAsia="pl-PL" w:bidi="pl-PL"/>
      </w:rPr>
    </w:lvl>
    <w:lvl w:ilvl="3" w:tplc="72CC9836">
      <w:numFmt w:val="bullet"/>
      <w:lvlText w:val="•"/>
      <w:lvlJc w:val="left"/>
      <w:pPr>
        <w:ind w:left="14027" w:hanging="301"/>
      </w:pPr>
      <w:rPr>
        <w:rFonts w:hint="default"/>
        <w:lang w:val="pl-PL" w:eastAsia="pl-PL" w:bidi="pl-PL"/>
      </w:rPr>
    </w:lvl>
    <w:lvl w:ilvl="4" w:tplc="D818A02E">
      <w:numFmt w:val="bullet"/>
      <w:lvlText w:val="•"/>
      <w:lvlJc w:val="left"/>
      <w:pPr>
        <w:ind w:left="15386" w:hanging="301"/>
      </w:pPr>
      <w:rPr>
        <w:rFonts w:hint="default"/>
        <w:lang w:val="pl-PL" w:eastAsia="pl-PL" w:bidi="pl-PL"/>
      </w:rPr>
    </w:lvl>
    <w:lvl w:ilvl="5" w:tplc="A112BC32">
      <w:numFmt w:val="bullet"/>
      <w:lvlText w:val="•"/>
      <w:lvlJc w:val="left"/>
      <w:pPr>
        <w:ind w:left="16745" w:hanging="301"/>
      </w:pPr>
      <w:rPr>
        <w:rFonts w:hint="default"/>
        <w:lang w:val="pl-PL" w:eastAsia="pl-PL" w:bidi="pl-PL"/>
      </w:rPr>
    </w:lvl>
    <w:lvl w:ilvl="6" w:tplc="68D40310">
      <w:numFmt w:val="bullet"/>
      <w:lvlText w:val="•"/>
      <w:lvlJc w:val="left"/>
      <w:pPr>
        <w:ind w:left="18104" w:hanging="301"/>
      </w:pPr>
      <w:rPr>
        <w:rFonts w:hint="default"/>
        <w:lang w:val="pl-PL" w:eastAsia="pl-PL" w:bidi="pl-PL"/>
      </w:rPr>
    </w:lvl>
    <w:lvl w:ilvl="7" w:tplc="D5AA6BB8">
      <w:numFmt w:val="bullet"/>
      <w:lvlText w:val="•"/>
      <w:lvlJc w:val="left"/>
      <w:pPr>
        <w:ind w:left="19463" w:hanging="301"/>
      </w:pPr>
      <w:rPr>
        <w:rFonts w:hint="default"/>
        <w:lang w:val="pl-PL" w:eastAsia="pl-PL" w:bidi="pl-PL"/>
      </w:rPr>
    </w:lvl>
    <w:lvl w:ilvl="8" w:tplc="FBB050EE">
      <w:numFmt w:val="bullet"/>
      <w:lvlText w:val="•"/>
      <w:lvlJc w:val="left"/>
      <w:pPr>
        <w:ind w:left="20822" w:hanging="301"/>
      </w:pPr>
      <w:rPr>
        <w:rFonts w:hint="default"/>
        <w:lang w:val="pl-PL" w:eastAsia="pl-PL" w:bidi="pl-PL"/>
      </w:rPr>
    </w:lvl>
  </w:abstractNum>
  <w:abstractNum w:abstractNumId="22" w15:restartNumberingAfterBreak="0">
    <w:nsid w:val="3F335968"/>
    <w:multiLevelType w:val="hybridMultilevel"/>
    <w:tmpl w:val="5F9C38C8"/>
    <w:lvl w:ilvl="0" w:tplc="AADC2F56">
      <w:numFmt w:val="bullet"/>
      <w:lvlText w:val="•"/>
      <w:lvlJc w:val="left"/>
      <w:pPr>
        <w:ind w:left="537" w:hanging="227"/>
      </w:pPr>
      <w:rPr>
        <w:rFonts w:ascii="Century" w:eastAsia="Century" w:hAnsi="Century" w:cs="Century" w:hint="default"/>
        <w:w w:val="97"/>
        <w:sz w:val="18"/>
        <w:szCs w:val="18"/>
        <w:lang w:val="pl-PL" w:eastAsia="pl-PL" w:bidi="pl-PL"/>
      </w:rPr>
    </w:lvl>
    <w:lvl w:ilvl="1" w:tplc="51E05EDC">
      <w:numFmt w:val="bullet"/>
      <w:lvlText w:val="•"/>
      <w:lvlJc w:val="left"/>
      <w:pPr>
        <w:ind w:left="1907" w:hanging="227"/>
      </w:pPr>
      <w:rPr>
        <w:rFonts w:hint="default"/>
        <w:lang w:val="pl-PL" w:eastAsia="pl-PL" w:bidi="pl-PL"/>
      </w:rPr>
    </w:lvl>
    <w:lvl w:ilvl="2" w:tplc="9574E886">
      <w:numFmt w:val="bullet"/>
      <w:lvlText w:val="•"/>
      <w:lvlJc w:val="left"/>
      <w:pPr>
        <w:ind w:left="3274" w:hanging="227"/>
      </w:pPr>
      <w:rPr>
        <w:rFonts w:hint="default"/>
        <w:lang w:val="pl-PL" w:eastAsia="pl-PL" w:bidi="pl-PL"/>
      </w:rPr>
    </w:lvl>
    <w:lvl w:ilvl="3" w:tplc="DCB0CCF4">
      <w:numFmt w:val="bullet"/>
      <w:lvlText w:val="•"/>
      <w:lvlJc w:val="left"/>
      <w:pPr>
        <w:ind w:left="4641" w:hanging="227"/>
      </w:pPr>
      <w:rPr>
        <w:rFonts w:hint="default"/>
        <w:lang w:val="pl-PL" w:eastAsia="pl-PL" w:bidi="pl-PL"/>
      </w:rPr>
    </w:lvl>
    <w:lvl w:ilvl="4" w:tplc="4D229FBA">
      <w:numFmt w:val="bullet"/>
      <w:lvlText w:val="•"/>
      <w:lvlJc w:val="left"/>
      <w:pPr>
        <w:ind w:left="6008" w:hanging="227"/>
      </w:pPr>
      <w:rPr>
        <w:rFonts w:hint="default"/>
        <w:lang w:val="pl-PL" w:eastAsia="pl-PL" w:bidi="pl-PL"/>
      </w:rPr>
    </w:lvl>
    <w:lvl w:ilvl="5" w:tplc="2724E8D0">
      <w:numFmt w:val="bullet"/>
      <w:lvlText w:val="•"/>
      <w:lvlJc w:val="left"/>
      <w:pPr>
        <w:ind w:left="7375" w:hanging="227"/>
      </w:pPr>
      <w:rPr>
        <w:rFonts w:hint="default"/>
        <w:lang w:val="pl-PL" w:eastAsia="pl-PL" w:bidi="pl-PL"/>
      </w:rPr>
    </w:lvl>
    <w:lvl w:ilvl="6" w:tplc="2B1073A8">
      <w:numFmt w:val="bullet"/>
      <w:lvlText w:val="•"/>
      <w:lvlJc w:val="left"/>
      <w:pPr>
        <w:ind w:left="8742" w:hanging="227"/>
      </w:pPr>
      <w:rPr>
        <w:rFonts w:hint="default"/>
        <w:lang w:val="pl-PL" w:eastAsia="pl-PL" w:bidi="pl-PL"/>
      </w:rPr>
    </w:lvl>
    <w:lvl w:ilvl="7" w:tplc="845E7456">
      <w:numFmt w:val="bullet"/>
      <w:lvlText w:val="•"/>
      <w:lvlJc w:val="left"/>
      <w:pPr>
        <w:ind w:left="10109" w:hanging="227"/>
      </w:pPr>
      <w:rPr>
        <w:rFonts w:hint="default"/>
        <w:lang w:val="pl-PL" w:eastAsia="pl-PL" w:bidi="pl-PL"/>
      </w:rPr>
    </w:lvl>
    <w:lvl w:ilvl="8" w:tplc="7C44AB4E">
      <w:numFmt w:val="bullet"/>
      <w:lvlText w:val="•"/>
      <w:lvlJc w:val="left"/>
      <w:pPr>
        <w:ind w:left="11476" w:hanging="227"/>
      </w:pPr>
      <w:rPr>
        <w:rFonts w:hint="default"/>
        <w:lang w:val="pl-PL" w:eastAsia="pl-PL" w:bidi="pl-PL"/>
      </w:rPr>
    </w:lvl>
  </w:abstractNum>
  <w:abstractNum w:abstractNumId="23" w15:restartNumberingAfterBreak="0">
    <w:nsid w:val="473D2B18"/>
    <w:multiLevelType w:val="hybridMultilevel"/>
    <w:tmpl w:val="EEC23480"/>
    <w:lvl w:ilvl="0" w:tplc="7354F1DE">
      <w:numFmt w:val="bullet"/>
      <w:lvlText w:val="•"/>
      <w:lvlJc w:val="left"/>
      <w:pPr>
        <w:ind w:left="224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6980CD36">
      <w:numFmt w:val="bullet"/>
      <w:lvlText w:val="•"/>
      <w:lvlJc w:val="left"/>
      <w:pPr>
        <w:ind w:left="3900" w:hanging="170"/>
      </w:pPr>
      <w:rPr>
        <w:rFonts w:hint="default"/>
        <w:lang w:val="pl-PL" w:eastAsia="pl-PL" w:bidi="pl-PL"/>
      </w:rPr>
    </w:lvl>
    <w:lvl w:ilvl="2" w:tplc="3518524A">
      <w:numFmt w:val="bullet"/>
      <w:lvlText w:val="•"/>
      <w:lvlJc w:val="left"/>
      <w:pPr>
        <w:ind w:left="3928" w:hanging="170"/>
      </w:pPr>
      <w:rPr>
        <w:rFonts w:hint="default"/>
        <w:lang w:val="pl-PL" w:eastAsia="pl-PL" w:bidi="pl-PL"/>
      </w:rPr>
    </w:lvl>
    <w:lvl w:ilvl="3" w:tplc="3432B9D4">
      <w:numFmt w:val="bullet"/>
      <w:lvlText w:val="•"/>
      <w:lvlJc w:val="left"/>
      <w:pPr>
        <w:ind w:left="3956" w:hanging="170"/>
      </w:pPr>
      <w:rPr>
        <w:rFonts w:hint="default"/>
        <w:lang w:val="pl-PL" w:eastAsia="pl-PL" w:bidi="pl-PL"/>
      </w:rPr>
    </w:lvl>
    <w:lvl w:ilvl="4" w:tplc="8EF6D7C0">
      <w:numFmt w:val="bullet"/>
      <w:lvlText w:val="•"/>
      <w:lvlJc w:val="left"/>
      <w:pPr>
        <w:ind w:left="3984" w:hanging="170"/>
      </w:pPr>
      <w:rPr>
        <w:rFonts w:hint="default"/>
        <w:lang w:val="pl-PL" w:eastAsia="pl-PL" w:bidi="pl-PL"/>
      </w:rPr>
    </w:lvl>
    <w:lvl w:ilvl="5" w:tplc="92A2C2F2">
      <w:numFmt w:val="bullet"/>
      <w:lvlText w:val="•"/>
      <w:lvlJc w:val="left"/>
      <w:pPr>
        <w:ind w:left="4012" w:hanging="170"/>
      </w:pPr>
      <w:rPr>
        <w:rFonts w:hint="default"/>
        <w:lang w:val="pl-PL" w:eastAsia="pl-PL" w:bidi="pl-PL"/>
      </w:rPr>
    </w:lvl>
    <w:lvl w:ilvl="6" w:tplc="3E50E150">
      <w:numFmt w:val="bullet"/>
      <w:lvlText w:val="•"/>
      <w:lvlJc w:val="left"/>
      <w:pPr>
        <w:ind w:left="4040" w:hanging="170"/>
      </w:pPr>
      <w:rPr>
        <w:rFonts w:hint="default"/>
        <w:lang w:val="pl-PL" w:eastAsia="pl-PL" w:bidi="pl-PL"/>
      </w:rPr>
    </w:lvl>
    <w:lvl w:ilvl="7" w:tplc="6C602F66">
      <w:numFmt w:val="bullet"/>
      <w:lvlText w:val="•"/>
      <w:lvlJc w:val="left"/>
      <w:pPr>
        <w:ind w:left="4068" w:hanging="170"/>
      </w:pPr>
      <w:rPr>
        <w:rFonts w:hint="default"/>
        <w:lang w:val="pl-PL" w:eastAsia="pl-PL" w:bidi="pl-PL"/>
      </w:rPr>
    </w:lvl>
    <w:lvl w:ilvl="8" w:tplc="D3AE6102">
      <w:numFmt w:val="bullet"/>
      <w:lvlText w:val="•"/>
      <w:lvlJc w:val="left"/>
      <w:pPr>
        <w:ind w:left="4096" w:hanging="170"/>
      </w:pPr>
      <w:rPr>
        <w:rFonts w:hint="default"/>
        <w:lang w:val="pl-PL" w:eastAsia="pl-PL" w:bidi="pl-PL"/>
      </w:rPr>
    </w:lvl>
  </w:abstractNum>
  <w:abstractNum w:abstractNumId="24" w15:restartNumberingAfterBreak="0">
    <w:nsid w:val="48495976"/>
    <w:multiLevelType w:val="hybridMultilevel"/>
    <w:tmpl w:val="8626CC1A"/>
    <w:lvl w:ilvl="0" w:tplc="B0D44D50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69BCB2F0">
      <w:numFmt w:val="bullet"/>
      <w:lvlText w:val="•"/>
      <w:lvlJc w:val="left"/>
      <w:pPr>
        <w:ind w:left="537" w:hanging="171"/>
      </w:pPr>
      <w:rPr>
        <w:rFonts w:hint="default"/>
        <w:lang w:val="pl-PL" w:eastAsia="pl-PL" w:bidi="pl-PL"/>
      </w:rPr>
    </w:lvl>
    <w:lvl w:ilvl="2" w:tplc="4F4A51CC">
      <w:numFmt w:val="bullet"/>
      <w:lvlText w:val="•"/>
      <w:lvlJc w:val="left"/>
      <w:pPr>
        <w:ind w:left="854" w:hanging="171"/>
      </w:pPr>
      <w:rPr>
        <w:rFonts w:hint="default"/>
        <w:lang w:val="pl-PL" w:eastAsia="pl-PL" w:bidi="pl-PL"/>
      </w:rPr>
    </w:lvl>
    <w:lvl w:ilvl="3" w:tplc="6D8CF7CC">
      <w:numFmt w:val="bullet"/>
      <w:lvlText w:val="•"/>
      <w:lvlJc w:val="left"/>
      <w:pPr>
        <w:ind w:left="1171" w:hanging="171"/>
      </w:pPr>
      <w:rPr>
        <w:rFonts w:hint="default"/>
        <w:lang w:val="pl-PL" w:eastAsia="pl-PL" w:bidi="pl-PL"/>
      </w:rPr>
    </w:lvl>
    <w:lvl w:ilvl="4" w:tplc="F0DE12D0">
      <w:numFmt w:val="bullet"/>
      <w:lvlText w:val="•"/>
      <w:lvlJc w:val="left"/>
      <w:pPr>
        <w:ind w:left="1488" w:hanging="171"/>
      </w:pPr>
      <w:rPr>
        <w:rFonts w:hint="default"/>
        <w:lang w:val="pl-PL" w:eastAsia="pl-PL" w:bidi="pl-PL"/>
      </w:rPr>
    </w:lvl>
    <w:lvl w:ilvl="5" w:tplc="34B0C3E6">
      <w:numFmt w:val="bullet"/>
      <w:lvlText w:val="•"/>
      <w:lvlJc w:val="left"/>
      <w:pPr>
        <w:ind w:left="1806" w:hanging="171"/>
      </w:pPr>
      <w:rPr>
        <w:rFonts w:hint="default"/>
        <w:lang w:val="pl-PL" w:eastAsia="pl-PL" w:bidi="pl-PL"/>
      </w:rPr>
    </w:lvl>
    <w:lvl w:ilvl="6" w:tplc="C3CCEC82">
      <w:numFmt w:val="bullet"/>
      <w:lvlText w:val="•"/>
      <w:lvlJc w:val="left"/>
      <w:pPr>
        <w:ind w:left="2123" w:hanging="171"/>
      </w:pPr>
      <w:rPr>
        <w:rFonts w:hint="default"/>
        <w:lang w:val="pl-PL" w:eastAsia="pl-PL" w:bidi="pl-PL"/>
      </w:rPr>
    </w:lvl>
    <w:lvl w:ilvl="7" w:tplc="FD88F348">
      <w:numFmt w:val="bullet"/>
      <w:lvlText w:val="•"/>
      <w:lvlJc w:val="left"/>
      <w:pPr>
        <w:ind w:left="2440" w:hanging="171"/>
      </w:pPr>
      <w:rPr>
        <w:rFonts w:hint="default"/>
        <w:lang w:val="pl-PL" w:eastAsia="pl-PL" w:bidi="pl-PL"/>
      </w:rPr>
    </w:lvl>
    <w:lvl w:ilvl="8" w:tplc="D5EA1F8A">
      <w:numFmt w:val="bullet"/>
      <w:lvlText w:val="•"/>
      <w:lvlJc w:val="left"/>
      <w:pPr>
        <w:ind w:left="2757" w:hanging="171"/>
      </w:pPr>
      <w:rPr>
        <w:rFonts w:hint="default"/>
        <w:lang w:val="pl-PL" w:eastAsia="pl-PL" w:bidi="pl-PL"/>
      </w:rPr>
    </w:lvl>
  </w:abstractNum>
  <w:abstractNum w:abstractNumId="25" w15:restartNumberingAfterBreak="0">
    <w:nsid w:val="4B5B1D00"/>
    <w:multiLevelType w:val="hybridMultilevel"/>
    <w:tmpl w:val="96E8B6DA"/>
    <w:lvl w:ilvl="0" w:tplc="365CEF44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A024F28A">
      <w:numFmt w:val="bullet"/>
      <w:lvlText w:val="−"/>
      <w:lvlJc w:val="left"/>
      <w:pPr>
        <w:ind w:left="392" w:hanging="171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4F1AF996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83B65EF8">
      <w:numFmt w:val="bullet"/>
      <w:lvlText w:val="•"/>
      <w:lvlJc w:val="left"/>
      <w:pPr>
        <w:ind w:left="1063" w:hanging="171"/>
      </w:pPr>
      <w:rPr>
        <w:rFonts w:hint="default"/>
        <w:lang w:val="pl-PL" w:eastAsia="pl-PL" w:bidi="pl-PL"/>
      </w:rPr>
    </w:lvl>
    <w:lvl w:ilvl="4" w:tplc="AA1C8E54">
      <w:numFmt w:val="bullet"/>
      <w:lvlText w:val="•"/>
      <w:lvlJc w:val="left"/>
      <w:pPr>
        <w:ind w:left="1395" w:hanging="171"/>
      </w:pPr>
      <w:rPr>
        <w:rFonts w:hint="default"/>
        <w:lang w:val="pl-PL" w:eastAsia="pl-PL" w:bidi="pl-PL"/>
      </w:rPr>
    </w:lvl>
    <w:lvl w:ilvl="5" w:tplc="C926386A">
      <w:numFmt w:val="bullet"/>
      <w:lvlText w:val="•"/>
      <w:lvlJc w:val="left"/>
      <w:pPr>
        <w:ind w:left="1727" w:hanging="171"/>
      </w:pPr>
      <w:rPr>
        <w:rFonts w:hint="default"/>
        <w:lang w:val="pl-PL" w:eastAsia="pl-PL" w:bidi="pl-PL"/>
      </w:rPr>
    </w:lvl>
    <w:lvl w:ilvl="6" w:tplc="C33438A8">
      <w:numFmt w:val="bullet"/>
      <w:lvlText w:val="•"/>
      <w:lvlJc w:val="left"/>
      <w:pPr>
        <w:ind w:left="2059" w:hanging="171"/>
      </w:pPr>
      <w:rPr>
        <w:rFonts w:hint="default"/>
        <w:lang w:val="pl-PL" w:eastAsia="pl-PL" w:bidi="pl-PL"/>
      </w:rPr>
    </w:lvl>
    <w:lvl w:ilvl="7" w:tplc="0ED0C3A2">
      <w:numFmt w:val="bullet"/>
      <w:lvlText w:val="•"/>
      <w:lvlJc w:val="left"/>
      <w:pPr>
        <w:ind w:left="2391" w:hanging="171"/>
      </w:pPr>
      <w:rPr>
        <w:rFonts w:hint="default"/>
        <w:lang w:val="pl-PL" w:eastAsia="pl-PL" w:bidi="pl-PL"/>
      </w:rPr>
    </w:lvl>
    <w:lvl w:ilvl="8" w:tplc="BED0D190">
      <w:numFmt w:val="bullet"/>
      <w:lvlText w:val="•"/>
      <w:lvlJc w:val="left"/>
      <w:pPr>
        <w:ind w:left="2723" w:hanging="171"/>
      </w:pPr>
      <w:rPr>
        <w:rFonts w:hint="default"/>
        <w:lang w:val="pl-PL" w:eastAsia="pl-PL" w:bidi="pl-PL"/>
      </w:rPr>
    </w:lvl>
  </w:abstractNum>
  <w:abstractNum w:abstractNumId="26" w15:restartNumberingAfterBreak="0">
    <w:nsid w:val="4B816670"/>
    <w:multiLevelType w:val="hybridMultilevel"/>
    <w:tmpl w:val="F962C036"/>
    <w:lvl w:ilvl="0" w:tplc="5FD28A4E">
      <w:start w:val="1"/>
      <w:numFmt w:val="bullet"/>
      <w:pStyle w:val="punktory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E7759B"/>
    <w:multiLevelType w:val="hybridMultilevel"/>
    <w:tmpl w:val="375404B4"/>
    <w:lvl w:ilvl="0" w:tplc="CA360A96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5EF0A978">
      <w:numFmt w:val="bullet"/>
      <w:lvlText w:val="•"/>
      <w:lvlJc w:val="left"/>
      <w:pPr>
        <w:ind w:left="536" w:hanging="170"/>
      </w:pPr>
      <w:rPr>
        <w:rFonts w:hint="default"/>
        <w:lang w:val="pl-PL" w:eastAsia="pl-PL" w:bidi="pl-PL"/>
      </w:rPr>
    </w:lvl>
    <w:lvl w:ilvl="2" w:tplc="118EF8E8">
      <w:numFmt w:val="bullet"/>
      <w:lvlText w:val="•"/>
      <w:lvlJc w:val="left"/>
      <w:pPr>
        <w:ind w:left="853" w:hanging="170"/>
      </w:pPr>
      <w:rPr>
        <w:rFonts w:hint="default"/>
        <w:lang w:val="pl-PL" w:eastAsia="pl-PL" w:bidi="pl-PL"/>
      </w:rPr>
    </w:lvl>
    <w:lvl w:ilvl="3" w:tplc="8D32183A">
      <w:numFmt w:val="bullet"/>
      <w:lvlText w:val="•"/>
      <w:lvlJc w:val="left"/>
      <w:pPr>
        <w:ind w:left="1170" w:hanging="170"/>
      </w:pPr>
      <w:rPr>
        <w:rFonts w:hint="default"/>
        <w:lang w:val="pl-PL" w:eastAsia="pl-PL" w:bidi="pl-PL"/>
      </w:rPr>
    </w:lvl>
    <w:lvl w:ilvl="4" w:tplc="C58C3522">
      <w:numFmt w:val="bullet"/>
      <w:lvlText w:val="•"/>
      <w:lvlJc w:val="left"/>
      <w:pPr>
        <w:ind w:left="1486" w:hanging="170"/>
      </w:pPr>
      <w:rPr>
        <w:rFonts w:hint="default"/>
        <w:lang w:val="pl-PL" w:eastAsia="pl-PL" w:bidi="pl-PL"/>
      </w:rPr>
    </w:lvl>
    <w:lvl w:ilvl="5" w:tplc="BA42E7AE">
      <w:numFmt w:val="bullet"/>
      <w:lvlText w:val="•"/>
      <w:lvlJc w:val="left"/>
      <w:pPr>
        <w:ind w:left="1803" w:hanging="170"/>
      </w:pPr>
      <w:rPr>
        <w:rFonts w:hint="default"/>
        <w:lang w:val="pl-PL" w:eastAsia="pl-PL" w:bidi="pl-PL"/>
      </w:rPr>
    </w:lvl>
    <w:lvl w:ilvl="6" w:tplc="7ACA133A">
      <w:numFmt w:val="bullet"/>
      <w:lvlText w:val="•"/>
      <w:lvlJc w:val="left"/>
      <w:pPr>
        <w:ind w:left="2120" w:hanging="170"/>
      </w:pPr>
      <w:rPr>
        <w:rFonts w:hint="default"/>
        <w:lang w:val="pl-PL" w:eastAsia="pl-PL" w:bidi="pl-PL"/>
      </w:rPr>
    </w:lvl>
    <w:lvl w:ilvl="7" w:tplc="1838649E">
      <w:numFmt w:val="bullet"/>
      <w:lvlText w:val="•"/>
      <w:lvlJc w:val="left"/>
      <w:pPr>
        <w:ind w:left="2436" w:hanging="170"/>
      </w:pPr>
      <w:rPr>
        <w:rFonts w:hint="default"/>
        <w:lang w:val="pl-PL" w:eastAsia="pl-PL" w:bidi="pl-PL"/>
      </w:rPr>
    </w:lvl>
    <w:lvl w:ilvl="8" w:tplc="8B8867A0">
      <w:numFmt w:val="bullet"/>
      <w:lvlText w:val="•"/>
      <w:lvlJc w:val="left"/>
      <w:pPr>
        <w:ind w:left="2753" w:hanging="170"/>
      </w:pPr>
      <w:rPr>
        <w:rFonts w:hint="default"/>
        <w:lang w:val="pl-PL" w:eastAsia="pl-PL" w:bidi="pl-PL"/>
      </w:rPr>
    </w:lvl>
  </w:abstractNum>
  <w:abstractNum w:abstractNumId="28" w15:restartNumberingAfterBreak="0">
    <w:nsid w:val="545806A9"/>
    <w:multiLevelType w:val="hybridMultilevel"/>
    <w:tmpl w:val="71E86780"/>
    <w:lvl w:ilvl="0" w:tplc="0A0CAE40">
      <w:numFmt w:val="bullet"/>
      <w:lvlText w:val="•"/>
      <w:lvlJc w:val="left"/>
      <w:pPr>
        <w:ind w:left="221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7DD6E56A">
      <w:numFmt w:val="bullet"/>
      <w:lvlText w:val="−"/>
      <w:lvlJc w:val="left"/>
      <w:pPr>
        <w:ind w:left="391" w:hanging="170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B50E6E08">
      <w:numFmt w:val="bullet"/>
      <w:lvlText w:val="•"/>
      <w:lvlJc w:val="left"/>
      <w:pPr>
        <w:ind w:left="732" w:hanging="170"/>
      </w:pPr>
      <w:rPr>
        <w:rFonts w:hint="default"/>
        <w:lang w:val="pl-PL" w:eastAsia="pl-PL" w:bidi="pl-PL"/>
      </w:rPr>
    </w:lvl>
    <w:lvl w:ilvl="3" w:tplc="998E43CA">
      <w:numFmt w:val="bullet"/>
      <w:lvlText w:val="•"/>
      <w:lvlJc w:val="left"/>
      <w:pPr>
        <w:ind w:left="1064" w:hanging="170"/>
      </w:pPr>
      <w:rPr>
        <w:rFonts w:hint="default"/>
        <w:lang w:val="pl-PL" w:eastAsia="pl-PL" w:bidi="pl-PL"/>
      </w:rPr>
    </w:lvl>
    <w:lvl w:ilvl="4" w:tplc="FAB47A82">
      <w:numFmt w:val="bullet"/>
      <w:lvlText w:val="•"/>
      <w:lvlJc w:val="left"/>
      <w:pPr>
        <w:ind w:left="1396" w:hanging="170"/>
      </w:pPr>
      <w:rPr>
        <w:rFonts w:hint="default"/>
        <w:lang w:val="pl-PL" w:eastAsia="pl-PL" w:bidi="pl-PL"/>
      </w:rPr>
    </w:lvl>
    <w:lvl w:ilvl="5" w:tplc="43E40422">
      <w:numFmt w:val="bullet"/>
      <w:lvlText w:val="•"/>
      <w:lvlJc w:val="left"/>
      <w:pPr>
        <w:ind w:left="1728" w:hanging="170"/>
      </w:pPr>
      <w:rPr>
        <w:rFonts w:hint="default"/>
        <w:lang w:val="pl-PL" w:eastAsia="pl-PL" w:bidi="pl-PL"/>
      </w:rPr>
    </w:lvl>
    <w:lvl w:ilvl="6" w:tplc="D76A9F9E">
      <w:numFmt w:val="bullet"/>
      <w:lvlText w:val="•"/>
      <w:lvlJc w:val="left"/>
      <w:pPr>
        <w:ind w:left="2060" w:hanging="170"/>
      </w:pPr>
      <w:rPr>
        <w:rFonts w:hint="default"/>
        <w:lang w:val="pl-PL" w:eastAsia="pl-PL" w:bidi="pl-PL"/>
      </w:rPr>
    </w:lvl>
    <w:lvl w:ilvl="7" w:tplc="F9F0072E">
      <w:numFmt w:val="bullet"/>
      <w:lvlText w:val="•"/>
      <w:lvlJc w:val="left"/>
      <w:pPr>
        <w:ind w:left="2393" w:hanging="170"/>
      </w:pPr>
      <w:rPr>
        <w:rFonts w:hint="default"/>
        <w:lang w:val="pl-PL" w:eastAsia="pl-PL" w:bidi="pl-PL"/>
      </w:rPr>
    </w:lvl>
    <w:lvl w:ilvl="8" w:tplc="EFB467EA">
      <w:numFmt w:val="bullet"/>
      <w:lvlText w:val="•"/>
      <w:lvlJc w:val="left"/>
      <w:pPr>
        <w:ind w:left="2725" w:hanging="170"/>
      </w:pPr>
      <w:rPr>
        <w:rFonts w:hint="default"/>
        <w:lang w:val="pl-PL" w:eastAsia="pl-PL" w:bidi="pl-PL"/>
      </w:rPr>
    </w:lvl>
  </w:abstractNum>
  <w:abstractNum w:abstractNumId="29" w15:restartNumberingAfterBreak="0">
    <w:nsid w:val="55392342"/>
    <w:multiLevelType w:val="hybridMultilevel"/>
    <w:tmpl w:val="C7FE1278"/>
    <w:lvl w:ilvl="0" w:tplc="644E9304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DAF2EFA6">
      <w:numFmt w:val="bullet"/>
      <w:lvlText w:val="-"/>
      <w:lvlJc w:val="left"/>
      <w:pPr>
        <w:ind w:left="400" w:hanging="171"/>
      </w:pPr>
      <w:rPr>
        <w:rFonts w:ascii="Calibri" w:hAnsi="Calibri" w:hint="default"/>
        <w:lang w:val="pl-PL" w:eastAsia="pl-PL" w:bidi="pl-PL"/>
      </w:rPr>
    </w:lvl>
    <w:lvl w:ilvl="2" w:tplc="5224B23A">
      <w:numFmt w:val="bullet"/>
      <w:lvlText w:val="•"/>
      <w:lvlJc w:val="left"/>
      <w:pPr>
        <w:ind w:left="816" w:hanging="171"/>
      </w:pPr>
      <w:rPr>
        <w:rFonts w:hint="default"/>
        <w:lang w:val="pl-PL" w:eastAsia="pl-PL" w:bidi="pl-PL"/>
      </w:rPr>
    </w:lvl>
    <w:lvl w:ilvl="3" w:tplc="F340A564">
      <w:numFmt w:val="bullet"/>
      <w:lvlText w:val="•"/>
      <w:lvlJc w:val="left"/>
      <w:pPr>
        <w:ind w:left="1233" w:hanging="171"/>
      </w:pPr>
      <w:rPr>
        <w:rFonts w:hint="default"/>
        <w:lang w:val="pl-PL" w:eastAsia="pl-PL" w:bidi="pl-PL"/>
      </w:rPr>
    </w:lvl>
    <w:lvl w:ilvl="4" w:tplc="7646C31E">
      <w:numFmt w:val="bullet"/>
      <w:lvlText w:val="•"/>
      <w:lvlJc w:val="left"/>
      <w:pPr>
        <w:ind w:left="1649" w:hanging="171"/>
      </w:pPr>
      <w:rPr>
        <w:rFonts w:hint="default"/>
        <w:lang w:val="pl-PL" w:eastAsia="pl-PL" w:bidi="pl-PL"/>
      </w:rPr>
    </w:lvl>
    <w:lvl w:ilvl="5" w:tplc="026060FC">
      <w:numFmt w:val="bullet"/>
      <w:lvlText w:val="•"/>
      <w:lvlJc w:val="left"/>
      <w:pPr>
        <w:ind w:left="2066" w:hanging="171"/>
      </w:pPr>
      <w:rPr>
        <w:rFonts w:hint="default"/>
        <w:lang w:val="pl-PL" w:eastAsia="pl-PL" w:bidi="pl-PL"/>
      </w:rPr>
    </w:lvl>
    <w:lvl w:ilvl="6" w:tplc="3AD2EDD2">
      <w:numFmt w:val="bullet"/>
      <w:lvlText w:val="•"/>
      <w:lvlJc w:val="left"/>
      <w:pPr>
        <w:ind w:left="2483" w:hanging="171"/>
      </w:pPr>
      <w:rPr>
        <w:rFonts w:hint="default"/>
        <w:lang w:val="pl-PL" w:eastAsia="pl-PL" w:bidi="pl-PL"/>
      </w:rPr>
    </w:lvl>
    <w:lvl w:ilvl="7" w:tplc="4A44912E">
      <w:numFmt w:val="bullet"/>
      <w:lvlText w:val="•"/>
      <w:lvlJc w:val="left"/>
      <w:pPr>
        <w:ind w:left="2899" w:hanging="171"/>
      </w:pPr>
      <w:rPr>
        <w:rFonts w:hint="default"/>
        <w:lang w:val="pl-PL" w:eastAsia="pl-PL" w:bidi="pl-PL"/>
      </w:rPr>
    </w:lvl>
    <w:lvl w:ilvl="8" w:tplc="0EAAD13C">
      <w:numFmt w:val="bullet"/>
      <w:lvlText w:val="•"/>
      <w:lvlJc w:val="left"/>
      <w:pPr>
        <w:ind w:left="3316" w:hanging="171"/>
      </w:pPr>
      <w:rPr>
        <w:rFonts w:hint="default"/>
        <w:lang w:val="pl-PL" w:eastAsia="pl-PL" w:bidi="pl-PL"/>
      </w:rPr>
    </w:lvl>
  </w:abstractNum>
  <w:abstractNum w:abstractNumId="30" w15:restartNumberingAfterBreak="0">
    <w:nsid w:val="58C374D0"/>
    <w:multiLevelType w:val="hybridMultilevel"/>
    <w:tmpl w:val="395E2DFC"/>
    <w:lvl w:ilvl="0" w:tplc="ACACC840">
      <w:numFmt w:val="bullet"/>
      <w:lvlText w:val="•"/>
      <w:lvlJc w:val="left"/>
      <w:pPr>
        <w:ind w:left="187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D93453FC">
      <w:numFmt w:val="bullet"/>
      <w:lvlText w:val="•"/>
      <w:lvlJc w:val="left"/>
      <w:pPr>
        <w:ind w:left="590" w:hanging="171"/>
      </w:pPr>
      <w:rPr>
        <w:rFonts w:hint="default"/>
        <w:lang w:val="pl-PL" w:eastAsia="pl-PL" w:bidi="pl-PL"/>
      </w:rPr>
    </w:lvl>
    <w:lvl w:ilvl="2" w:tplc="56EAE638">
      <w:numFmt w:val="bullet"/>
      <w:lvlText w:val="•"/>
      <w:lvlJc w:val="left"/>
      <w:pPr>
        <w:ind w:left="961" w:hanging="171"/>
      </w:pPr>
      <w:rPr>
        <w:rFonts w:hint="default"/>
        <w:lang w:val="pl-PL" w:eastAsia="pl-PL" w:bidi="pl-PL"/>
      </w:rPr>
    </w:lvl>
    <w:lvl w:ilvl="3" w:tplc="81CE206A">
      <w:numFmt w:val="bullet"/>
      <w:lvlText w:val="•"/>
      <w:lvlJc w:val="left"/>
      <w:pPr>
        <w:ind w:left="1331" w:hanging="171"/>
      </w:pPr>
      <w:rPr>
        <w:rFonts w:hint="default"/>
        <w:lang w:val="pl-PL" w:eastAsia="pl-PL" w:bidi="pl-PL"/>
      </w:rPr>
    </w:lvl>
    <w:lvl w:ilvl="4" w:tplc="FC5ACFFE">
      <w:numFmt w:val="bullet"/>
      <w:lvlText w:val="•"/>
      <w:lvlJc w:val="left"/>
      <w:pPr>
        <w:ind w:left="1702" w:hanging="171"/>
      </w:pPr>
      <w:rPr>
        <w:rFonts w:hint="default"/>
        <w:lang w:val="pl-PL" w:eastAsia="pl-PL" w:bidi="pl-PL"/>
      </w:rPr>
    </w:lvl>
    <w:lvl w:ilvl="5" w:tplc="F55A364E">
      <w:numFmt w:val="bullet"/>
      <w:lvlText w:val="•"/>
      <w:lvlJc w:val="left"/>
      <w:pPr>
        <w:ind w:left="2073" w:hanging="171"/>
      </w:pPr>
      <w:rPr>
        <w:rFonts w:hint="default"/>
        <w:lang w:val="pl-PL" w:eastAsia="pl-PL" w:bidi="pl-PL"/>
      </w:rPr>
    </w:lvl>
    <w:lvl w:ilvl="6" w:tplc="C6343C36">
      <w:numFmt w:val="bullet"/>
      <w:lvlText w:val="•"/>
      <w:lvlJc w:val="left"/>
      <w:pPr>
        <w:ind w:left="2443" w:hanging="171"/>
      </w:pPr>
      <w:rPr>
        <w:rFonts w:hint="default"/>
        <w:lang w:val="pl-PL" w:eastAsia="pl-PL" w:bidi="pl-PL"/>
      </w:rPr>
    </w:lvl>
    <w:lvl w:ilvl="7" w:tplc="758E5988">
      <w:numFmt w:val="bullet"/>
      <w:lvlText w:val="•"/>
      <w:lvlJc w:val="left"/>
      <w:pPr>
        <w:ind w:left="2814" w:hanging="171"/>
      </w:pPr>
      <w:rPr>
        <w:rFonts w:hint="default"/>
        <w:lang w:val="pl-PL" w:eastAsia="pl-PL" w:bidi="pl-PL"/>
      </w:rPr>
    </w:lvl>
    <w:lvl w:ilvl="8" w:tplc="38C8DEDC">
      <w:numFmt w:val="bullet"/>
      <w:lvlText w:val="•"/>
      <w:lvlJc w:val="left"/>
      <w:pPr>
        <w:ind w:left="3184" w:hanging="171"/>
      </w:pPr>
      <w:rPr>
        <w:rFonts w:hint="default"/>
        <w:lang w:val="pl-PL" w:eastAsia="pl-PL" w:bidi="pl-PL"/>
      </w:rPr>
    </w:lvl>
  </w:abstractNum>
  <w:abstractNum w:abstractNumId="31" w15:restartNumberingAfterBreak="0">
    <w:nsid w:val="5C7E1175"/>
    <w:multiLevelType w:val="multilevel"/>
    <w:tmpl w:val="81F4FEAA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2" w15:restartNumberingAfterBreak="0">
    <w:nsid w:val="600B3E75"/>
    <w:multiLevelType w:val="hybridMultilevel"/>
    <w:tmpl w:val="7D00DAAE"/>
    <w:lvl w:ilvl="0" w:tplc="007835B2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5650D24A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03E01EE0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03203042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C0AC0E0C">
      <w:numFmt w:val="bullet"/>
      <w:lvlText w:val="•"/>
      <w:lvlJc w:val="left"/>
      <w:pPr>
        <w:ind w:left="1487" w:hanging="171"/>
      </w:pPr>
      <w:rPr>
        <w:rFonts w:hint="default"/>
        <w:lang w:val="pl-PL" w:eastAsia="pl-PL" w:bidi="pl-PL"/>
      </w:rPr>
    </w:lvl>
    <w:lvl w:ilvl="5" w:tplc="1DD4CF08">
      <w:numFmt w:val="bullet"/>
      <w:lvlText w:val="•"/>
      <w:lvlJc w:val="left"/>
      <w:pPr>
        <w:ind w:left="1804" w:hanging="171"/>
      </w:pPr>
      <w:rPr>
        <w:rFonts w:hint="default"/>
        <w:lang w:val="pl-PL" w:eastAsia="pl-PL" w:bidi="pl-PL"/>
      </w:rPr>
    </w:lvl>
    <w:lvl w:ilvl="6" w:tplc="E27C71CA">
      <w:numFmt w:val="bullet"/>
      <w:lvlText w:val="•"/>
      <w:lvlJc w:val="left"/>
      <w:pPr>
        <w:ind w:left="2121" w:hanging="171"/>
      </w:pPr>
      <w:rPr>
        <w:rFonts w:hint="default"/>
        <w:lang w:val="pl-PL" w:eastAsia="pl-PL" w:bidi="pl-PL"/>
      </w:rPr>
    </w:lvl>
    <w:lvl w:ilvl="7" w:tplc="C1A8D34A">
      <w:numFmt w:val="bullet"/>
      <w:lvlText w:val="•"/>
      <w:lvlJc w:val="left"/>
      <w:pPr>
        <w:ind w:left="2438" w:hanging="171"/>
      </w:pPr>
      <w:rPr>
        <w:rFonts w:hint="default"/>
        <w:lang w:val="pl-PL" w:eastAsia="pl-PL" w:bidi="pl-PL"/>
      </w:rPr>
    </w:lvl>
    <w:lvl w:ilvl="8" w:tplc="4CDAC996">
      <w:numFmt w:val="bullet"/>
      <w:lvlText w:val="•"/>
      <w:lvlJc w:val="left"/>
      <w:pPr>
        <w:ind w:left="2755" w:hanging="171"/>
      </w:pPr>
      <w:rPr>
        <w:rFonts w:hint="default"/>
        <w:lang w:val="pl-PL" w:eastAsia="pl-PL" w:bidi="pl-PL"/>
      </w:rPr>
    </w:lvl>
  </w:abstractNum>
  <w:abstractNum w:abstractNumId="33" w15:restartNumberingAfterBreak="0">
    <w:nsid w:val="63AC1C81"/>
    <w:multiLevelType w:val="hybridMultilevel"/>
    <w:tmpl w:val="4D6A6C6A"/>
    <w:lvl w:ilvl="0" w:tplc="AC723BFE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F8AC69B8">
      <w:numFmt w:val="bullet"/>
      <w:lvlText w:val="−"/>
      <w:lvlJc w:val="left"/>
      <w:pPr>
        <w:ind w:left="392" w:hanging="171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38AC7230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FBDCBC1C">
      <w:numFmt w:val="bullet"/>
      <w:lvlText w:val="•"/>
      <w:lvlJc w:val="left"/>
      <w:pPr>
        <w:ind w:left="1063" w:hanging="171"/>
      </w:pPr>
      <w:rPr>
        <w:rFonts w:hint="default"/>
        <w:lang w:val="pl-PL" w:eastAsia="pl-PL" w:bidi="pl-PL"/>
      </w:rPr>
    </w:lvl>
    <w:lvl w:ilvl="4" w:tplc="14B831B6">
      <w:numFmt w:val="bullet"/>
      <w:lvlText w:val="•"/>
      <w:lvlJc w:val="left"/>
      <w:pPr>
        <w:ind w:left="1395" w:hanging="171"/>
      </w:pPr>
      <w:rPr>
        <w:rFonts w:hint="default"/>
        <w:lang w:val="pl-PL" w:eastAsia="pl-PL" w:bidi="pl-PL"/>
      </w:rPr>
    </w:lvl>
    <w:lvl w:ilvl="5" w:tplc="790E8786">
      <w:numFmt w:val="bullet"/>
      <w:lvlText w:val="•"/>
      <w:lvlJc w:val="left"/>
      <w:pPr>
        <w:ind w:left="1727" w:hanging="171"/>
      </w:pPr>
      <w:rPr>
        <w:rFonts w:hint="default"/>
        <w:lang w:val="pl-PL" w:eastAsia="pl-PL" w:bidi="pl-PL"/>
      </w:rPr>
    </w:lvl>
    <w:lvl w:ilvl="6" w:tplc="955A435A">
      <w:numFmt w:val="bullet"/>
      <w:lvlText w:val="•"/>
      <w:lvlJc w:val="left"/>
      <w:pPr>
        <w:ind w:left="2059" w:hanging="171"/>
      </w:pPr>
      <w:rPr>
        <w:rFonts w:hint="default"/>
        <w:lang w:val="pl-PL" w:eastAsia="pl-PL" w:bidi="pl-PL"/>
      </w:rPr>
    </w:lvl>
    <w:lvl w:ilvl="7" w:tplc="2ABE2B66">
      <w:numFmt w:val="bullet"/>
      <w:lvlText w:val="•"/>
      <w:lvlJc w:val="left"/>
      <w:pPr>
        <w:ind w:left="2391" w:hanging="171"/>
      </w:pPr>
      <w:rPr>
        <w:rFonts w:hint="default"/>
        <w:lang w:val="pl-PL" w:eastAsia="pl-PL" w:bidi="pl-PL"/>
      </w:rPr>
    </w:lvl>
    <w:lvl w:ilvl="8" w:tplc="339C6ECC">
      <w:numFmt w:val="bullet"/>
      <w:lvlText w:val="•"/>
      <w:lvlJc w:val="left"/>
      <w:pPr>
        <w:ind w:left="2723" w:hanging="171"/>
      </w:pPr>
      <w:rPr>
        <w:rFonts w:hint="default"/>
        <w:lang w:val="pl-PL" w:eastAsia="pl-PL" w:bidi="pl-PL"/>
      </w:rPr>
    </w:lvl>
  </w:abstractNum>
  <w:abstractNum w:abstractNumId="34" w15:restartNumberingAfterBreak="0">
    <w:nsid w:val="64857CEC"/>
    <w:multiLevelType w:val="hybridMultilevel"/>
    <w:tmpl w:val="9B10379C"/>
    <w:lvl w:ilvl="0" w:tplc="BC1892DC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76FE7342">
      <w:numFmt w:val="bullet"/>
      <w:lvlText w:val="•"/>
      <w:lvlJc w:val="left"/>
      <w:pPr>
        <w:ind w:left="612" w:hanging="170"/>
      </w:pPr>
      <w:rPr>
        <w:rFonts w:hint="default"/>
        <w:lang w:val="pl-PL" w:eastAsia="pl-PL" w:bidi="pl-PL"/>
      </w:rPr>
    </w:lvl>
    <w:lvl w:ilvl="2" w:tplc="1618F6AA">
      <w:numFmt w:val="bullet"/>
      <w:lvlText w:val="•"/>
      <w:lvlJc w:val="left"/>
      <w:pPr>
        <w:ind w:left="1005" w:hanging="170"/>
      </w:pPr>
      <w:rPr>
        <w:rFonts w:hint="default"/>
        <w:lang w:val="pl-PL" w:eastAsia="pl-PL" w:bidi="pl-PL"/>
      </w:rPr>
    </w:lvl>
    <w:lvl w:ilvl="3" w:tplc="69520E54">
      <w:numFmt w:val="bullet"/>
      <w:lvlText w:val="•"/>
      <w:lvlJc w:val="left"/>
      <w:pPr>
        <w:ind w:left="1398" w:hanging="170"/>
      </w:pPr>
      <w:rPr>
        <w:rFonts w:hint="default"/>
        <w:lang w:val="pl-PL" w:eastAsia="pl-PL" w:bidi="pl-PL"/>
      </w:rPr>
    </w:lvl>
    <w:lvl w:ilvl="4" w:tplc="26CCE678">
      <w:numFmt w:val="bullet"/>
      <w:lvlText w:val="•"/>
      <w:lvlJc w:val="left"/>
      <w:pPr>
        <w:ind w:left="1790" w:hanging="170"/>
      </w:pPr>
      <w:rPr>
        <w:rFonts w:hint="default"/>
        <w:lang w:val="pl-PL" w:eastAsia="pl-PL" w:bidi="pl-PL"/>
      </w:rPr>
    </w:lvl>
    <w:lvl w:ilvl="5" w:tplc="3FE8F69A">
      <w:numFmt w:val="bullet"/>
      <w:lvlText w:val="•"/>
      <w:lvlJc w:val="left"/>
      <w:pPr>
        <w:ind w:left="2183" w:hanging="170"/>
      </w:pPr>
      <w:rPr>
        <w:rFonts w:hint="default"/>
        <w:lang w:val="pl-PL" w:eastAsia="pl-PL" w:bidi="pl-PL"/>
      </w:rPr>
    </w:lvl>
    <w:lvl w:ilvl="6" w:tplc="FD4C03C2">
      <w:numFmt w:val="bullet"/>
      <w:lvlText w:val="•"/>
      <w:lvlJc w:val="left"/>
      <w:pPr>
        <w:ind w:left="2576" w:hanging="170"/>
      </w:pPr>
      <w:rPr>
        <w:rFonts w:hint="default"/>
        <w:lang w:val="pl-PL" w:eastAsia="pl-PL" w:bidi="pl-PL"/>
      </w:rPr>
    </w:lvl>
    <w:lvl w:ilvl="7" w:tplc="9AF2E1EA">
      <w:numFmt w:val="bullet"/>
      <w:lvlText w:val="•"/>
      <w:lvlJc w:val="left"/>
      <w:pPr>
        <w:ind w:left="2968" w:hanging="170"/>
      </w:pPr>
      <w:rPr>
        <w:rFonts w:hint="default"/>
        <w:lang w:val="pl-PL" w:eastAsia="pl-PL" w:bidi="pl-PL"/>
      </w:rPr>
    </w:lvl>
    <w:lvl w:ilvl="8" w:tplc="93BC0AB8">
      <w:numFmt w:val="bullet"/>
      <w:lvlText w:val="•"/>
      <w:lvlJc w:val="left"/>
      <w:pPr>
        <w:ind w:left="3361" w:hanging="170"/>
      </w:pPr>
      <w:rPr>
        <w:rFonts w:hint="default"/>
        <w:lang w:val="pl-PL" w:eastAsia="pl-PL" w:bidi="pl-PL"/>
      </w:rPr>
    </w:lvl>
  </w:abstractNum>
  <w:abstractNum w:abstractNumId="35" w15:restartNumberingAfterBreak="0">
    <w:nsid w:val="64E90BC3"/>
    <w:multiLevelType w:val="hybridMultilevel"/>
    <w:tmpl w:val="EAC2BC0C"/>
    <w:lvl w:ilvl="0" w:tplc="B7C21AEA">
      <w:numFmt w:val="bullet"/>
      <w:lvlText w:val="•"/>
      <w:lvlJc w:val="left"/>
      <w:pPr>
        <w:ind w:left="223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DA58FEC0">
      <w:numFmt w:val="bullet"/>
      <w:lvlText w:val="•"/>
      <w:lvlJc w:val="left"/>
      <w:pPr>
        <w:ind w:left="497" w:hanging="171"/>
      </w:pPr>
      <w:rPr>
        <w:rFonts w:hint="default"/>
        <w:lang w:val="pl-PL" w:eastAsia="pl-PL" w:bidi="pl-PL"/>
      </w:rPr>
    </w:lvl>
    <w:lvl w:ilvl="2" w:tplc="AEB28E5C">
      <w:numFmt w:val="bullet"/>
      <w:lvlText w:val="•"/>
      <w:lvlJc w:val="left"/>
      <w:pPr>
        <w:ind w:left="774" w:hanging="171"/>
      </w:pPr>
      <w:rPr>
        <w:rFonts w:hint="default"/>
        <w:lang w:val="pl-PL" w:eastAsia="pl-PL" w:bidi="pl-PL"/>
      </w:rPr>
    </w:lvl>
    <w:lvl w:ilvl="3" w:tplc="C776A77C">
      <w:numFmt w:val="bullet"/>
      <w:lvlText w:val="•"/>
      <w:lvlJc w:val="left"/>
      <w:pPr>
        <w:ind w:left="1051" w:hanging="171"/>
      </w:pPr>
      <w:rPr>
        <w:rFonts w:hint="default"/>
        <w:lang w:val="pl-PL" w:eastAsia="pl-PL" w:bidi="pl-PL"/>
      </w:rPr>
    </w:lvl>
    <w:lvl w:ilvl="4" w:tplc="AEB290C6">
      <w:numFmt w:val="bullet"/>
      <w:lvlText w:val="•"/>
      <w:lvlJc w:val="left"/>
      <w:pPr>
        <w:ind w:left="1328" w:hanging="171"/>
      </w:pPr>
      <w:rPr>
        <w:rFonts w:hint="default"/>
        <w:lang w:val="pl-PL" w:eastAsia="pl-PL" w:bidi="pl-PL"/>
      </w:rPr>
    </w:lvl>
    <w:lvl w:ilvl="5" w:tplc="948AD8C6">
      <w:numFmt w:val="bullet"/>
      <w:lvlText w:val="•"/>
      <w:lvlJc w:val="left"/>
      <w:pPr>
        <w:ind w:left="1605" w:hanging="171"/>
      </w:pPr>
      <w:rPr>
        <w:rFonts w:hint="default"/>
        <w:lang w:val="pl-PL" w:eastAsia="pl-PL" w:bidi="pl-PL"/>
      </w:rPr>
    </w:lvl>
    <w:lvl w:ilvl="6" w:tplc="BF5CE6D0">
      <w:numFmt w:val="bullet"/>
      <w:lvlText w:val="•"/>
      <w:lvlJc w:val="left"/>
      <w:pPr>
        <w:ind w:left="1882" w:hanging="171"/>
      </w:pPr>
      <w:rPr>
        <w:rFonts w:hint="default"/>
        <w:lang w:val="pl-PL" w:eastAsia="pl-PL" w:bidi="pl-PL"/>
      </w:rPr>
    </w:lvl>
    <w:lvl w:ilvl="7" w:tplc="4440DBF8">
      <w:numFmt w:val="bullet"/>
      <w:lvlText w:val="•"/>
      <w:lvlJc w:val="left"/>
      <w:pPr>
        <w:ind w:left="2159" w:hanging="171"/>
      </w:pPr>
      <w:rPr>
        <w:rFonts w:hint="default"/>
        <w:lang w:val="pl-PL" w:eastAsia="pl-PL" w:bidi="pl-PL"/>
      </w:rPr>
    </w:lvl>
    <w:lvl w:ilvl="8" w:tplc="69CAC98C">
      <w:numFmt w:val="bullet"/>
      <w:lvlText w:val="•"/>
      <w:lvlJc w:val="left"/>
      <w:pPr>
        <w:ind w:left="2436" w:hanging="171"/>
      </w:pPr>
      <w:rPr>
        <w:rFonts w:hint="default"/>
        <w:lang w:val="pl-PL" w:eastAsia="pl-PL" w:bidi="pl-PL"/>
      </w:rPr>
    </w:lvl>
  </w:abstractNum>
  <w:abstractNum w:abstractNumId="36" w15:restartNumberingAfterBreak="0">
    <w:nsid w:val="69215AB5"/>
    <w:multiLevelType w:val="multilevel"/>
    <w:tmpl w:val="31B6716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7" w15:restartNumberingAfterBreak="0">
    <w:nsid w:val="70A247AC"/>
    <w:multiLevelType w:val="hybridMultilevel"/>
    <w:tmpl w:val="8B245678"/>
    <w:lvl w:ilvl="0" w:tplc="C44660B0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B07E8954">
      <w:numFmt w:val="bullet"/>
      <w:lvlText w:val="•"/>
      <w:lvlJc w:val="left"/>
      <w:pPr>
        <w:ind w:left="475" w:hanging="171"/>
      </w:pPr>
      <w:rPr>
        <w:rFonts w:hint="default"/>
        <w:lang w:val="pl-PL" w:eastAsia="pl-PL" w:bidi="pl-PL"/>
      </w:rPr>
    </w:lvl>
    <w:lvl w:ilvl="2" w:tplc="E274F95A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7F381E40">
      <w:numFmt w:val="bullet"/>
      <w:lvlText w:val="•"/>
      <w:lvlJc w:val="left"/>
      <w:pPr>
        <w:ind w:left="987" w:hanging="171"/>
      </w:pPr>
      <w:rPr>
        <w:rFonts w:hint="default"/>
        <w:lang w:val="pl-PL" w:eastAsia="pl-PL" w:bidi="pl-PL"/>
      </w:rPr>
    </w:lvl>
    <w:lvl w:ilvl="4" w:tplc="CA328C7A">
      <w:numFmt w:val="bullet"/>
      <w:lvlText w:val="•"/>
      <w:lvlJc w:val="left"/>
      <w:pPr>
        <w:ind w:left="1243" w:hanging="171"/>
      </w:pPr>
      <w:rPr>
        <w:rFonts w:hint="default"/>
        <w:lang w:val="pl-PL" w:eastAsia="pl-PL" w:bidi="pl-PL"/>
      </w:rPr>
    </w:lvl>
    <w:lvl w:ilvl="5" w:tplc="A88A2B2C">
      <w:numFmt w:val="bullet"/>
      <w:lvlText w:val="•"/>
      <w:lvlJc w:val="left"/>
      <w:pPr>
        <w:ind w:left="1499" w:hanging="171"/>
      </w:pPr>
      <w:rPr>
        <w:rFonts w:hint="default"/>
        <w:lang w:val="pl-PL" w:eastAsia="pl-PL" w:bidi="pl-PL"/>
      </w:rPr>
    </w:lvl>
    <w:lvl w:ilvl="6" w:tplc="9AB8F206">
      <w:numFmt w:val="bullet"/>
      <w:lvlText w:val="•"/>
      <w:lvlJc w:val="left"/>
      <w:pPr>
        <w:ind w:left="1754" w:hanging="171"/>
      </w:pPr>
      <w:rPr>
        <w:rFonts w:hint="default"/>
        <w:lang w:val="pl-PL" w:eastAsia="pl-PL" w:bidi="pl-PL"/>
      </w:rPr>
    </w:lvl>
    <w:lvl w:ilvl="7" w:tplc="631EE61A">
      <w:numFmt w:val="bullet"/>
      <w:lvlText w:val="•"/>
      <w:lvlJc w:val="left"/>
      <w:pPr>
        <w:ind w:left="2010" w:hanging="171"/>
      </w:pPr>
      <w:rPr>
        <w:rFonts w:hint="default"/>
        <w:lang w:val="pl-PL" w:eastAsia="pl-PL" w:bidi="pl-PL"/>
      </w:rPr>
    </w:lvl>
    <w:lvl w:ilvl="8" w:tplc="1722B686">
      <w:numFmt w:val="bullet"/>
      <w:lvlText w:val="•"/>
      <w:lvlJc w:val="left"/>
      <w:pPr>
        <w:ind w:left="2266" w:hanging="171"/>
      </w:pPr>
      <w:rPr>
        <w:rFonts w:hint="default"/>
        <w:lang w:val="pl-PL" w:eastAsia="pl-PL" w:bidi="pl-PL"/>
      </w:rPr>
    </w:lvl>
  </w:abstractNum>
  <w:abstractNum w:abstractNumId="38" w15:restartNumberingAfterBreak="0">
    <w:nsid w:val="72590A6E"/>
    <w:multiLevelType w:val="hybridMultilevel"/>
    <w:tmpl w:val="9B84B02C"/>
    <w:lvl w:ilvl="0" w:tplc="3A844886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CC28C268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9F68DFBE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41143000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B8DA36E4">
      <w:numFmt w:val="bullet"/>
      <w:lvlText w:val="•"/>
      <w:lvlJc w:val="left"/>
      <w:pPr>
        <w:ind w:left="1486" w:hanging="171"/>
      </w:pPr>
      <w:rPr>
        <w:rFonts w:hint="default"/>
        <w:lang w:val="pl-PL" w:eastAsia="pl-PL" w:bidi="pl-PL"/>
      </w:rPr>
    </w:lvl>
    <w:lvl w:ilvl="5" w:tplc="271CD51C">
      <w:numFmt w:val="bullet"/>
      <w:lvlText w:val="•"/>
      <w:lvlJc w:val="left"/>
      <w:pPr>
        <w:ind w:left="1803" w:hanging="171"/>
      </w:pPr>
      <w:rPr>
        <w:rFonts w:hint="default"/>
        <w:lang w:val="pl-PL" w:eastAsia="pl-PL" w:bidi="pl-PL"/>
      </w:rPr>
    </w:lvl>
    <w:lvl w:ilvl="6" w:tplc="265278A2">
      <w:numFmt w:val="bullet"/>
      <w:lvlText w:val="•"/>
      <w:lvlJc w:val="left"/>
      <w:pPr>
        <w:ind w:left="2120" w:hanging="171"/>
      </w:pPr>
      <w:rPr>
        <w:rFonts w:hint="default"/>
        <w:lang w:val="pl-PL" w:eastAsia="pl-PL" w:bidi="pl-PL"/>
      </w:rPr>
    </w:lvl>
    <w:lvl w:ilvl="7" w:tplc="48823BBA">
      <w:numFmt w:val="bullet"/>
      <w:lvlText w:val="•"/>
      <w:lvlJc w:val="left"/>
      <w:pPr>
        <w:ind w:left="2436" w:hanging="171"/>
      </w:pPr>
      <w:rPr>
        <w:rFonts w:hint="default"/>
        <w:lang w:val="pl-PL" w:eastAsia="pl-PL" w:bidi="pl-PL"/>
      </w:rPr>
    </w:lvl>
    <w:lvl w:ilvl="8" w:tplc="CC1AB1E6">
      <w:numFmt w:val="bullet"/>
      <w:lvlText w:val="•"/>
      <w:lvlJc w:val="left"/>
      <w:pPr>
        <w:ind w:left="2753" w:hanging="171"/>
      </w:pPr>
      <w:rPr>
        <w:rFonts w:hint="default"/>
        <w:lang w:val="pl-PL" w:eastAsia="pl-PL" w:bidi="pl-PL"/>
      </w:rPr>
    </w:lvl>
  </w:abstractNum>
  <w:abstractNum w:abstractNumId="39" w15:restartNumberingAfterBreak="0">
    <w:nsid w:val="72742771"/>
    <w:multiLevelType w:val="hybridMultilevel"/>
    <w:tmpl w:val="A086AB98"/>
    <w:lvl w:ilvl="0" w:tplc="6D96AD84">
      <w:numFmt w:val="bullet"/>
      <w:lvlText w:val="•"/>
      <w:lvlJc w:val="left"/>
      <w:pPr>
        <w:ind w:left="223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88259F6">
      <w:numFmt w:val="bullet"/>
      <w:lvlText w:val="•"/>
      <w:lvlJc w:val="left"/>
      <w:pPr>
        <w:ind w:left="537" w:hanging="170"/>
      </w:pPr>
      <w:rPr>
        <w:rFonts w:hint="default"/>
        <w:lang w:val="pl-PL" w:eastAsia="pl-PL" w:bidi="pl-PL"/>
      </w:rPr>
    </w:lvl>
    <w:lvl w:ilvl="2" w:tplc="ADA07870">
      <w:numFmt w:val="bullet"/>
      <w:lvlText w:val="•"/>
      <w:lvlJc w:val="left"/>
      <w:pPr>
        <w:ind w:left="854" w:hanging="170"/>
      </w:pPr>
      <w:rPr>
        <w:rFonts w:hint="default"/>
        <w:lang w:val="pl-PL" w:eastAsia="pl-PL" w:bidi="pl-PL"/>
      </w:rPr>
    </w:lvl>
    <w:lvl w:ilvl="3" w:tplc="C4DA9482">
      <w:numFmt w:val="bullet"/>
      <w:lvlText w:val="•"/>
      <w:lvlJc w:val="left"/>
      <w:pPr>
        <w:ind w:left="1171" w:hanging="170"/>
      </w:pPr>
      <w:rPr>
        <w:rFonts w:hint="default"/>
        <w:lang w:val="pl-PL" w:eastAsia="pl-PL" w:bidi="pl-PL"/>
      </w:rPr>
    </w:lvl>
    <w:lvl w:ilvl="4" w:tplc="C48EF0E2">
      <w:numFmt w:val="bullet"/>
      <w:lvlText w:val="•"/>
      <w:lvlJc w:val="left"/>
      <w:pPr>
        <w:ind w:left="1488" w:hanging="170"/>
      </w:pPr>
      <w:rPr>
        <w:rFonts w:hint="default"/>
        <w:lang w:val="pl-PL" w:eastAsia="pl-PL" w:bidi="pl-PL"/>
      </w:rPr>
    </w:lvl>
    <w:lvl w:ilvl="5" w:tplc="AD82C726">
      <w:numFmt w:val="bullet"/>
      <w:lvlText w:val="•"/>
      <w:lvlJc w:val="left"/>
      <w:pPr>
        <w:ind w:left="1806" w:hanging="170"/>
      </w:pPr>
      <w:rPr>
        <w:rFonts w:hint="default"/>
        <w:lang w:val="pl-PL" w:eastAsia="pl-PL" w:bidi="pl-PL"/>
      </w:rPr>
    </w:lvl>
    <w:lvl w:ilvl="6" w:tplc="7096B51C">
      <w:numFmt w:val="bullet"/>
      <w:lvlText w:val="•"/>
      <w:lvlJc w:val="left"/>
      <w:pPr>
        <w:ind w:left="2123" w:hanging="170"/>
      </w:pPr>
      <w:rPr>
        <w:rFonts w:hint="default"/>
        <w:lang w:val="pl-PL" w:eastAsia="pl-PL" w:bidi="pl-PL"/>
      </w:rPr>
    </w:lvl>
    <w:lvl w:ilvl="7" w:tplc="911C5EE4">
      <w:numFmt w:val="bullet"/>
      <w:lvlText w:val="•"/>
      <w:lvlJc w:val="left"/>
      <w:pPr>
        <w:ind w:left="2440" w:hanging="170"/>
      </w:pPr>
      <w:rPr>
        <w:rFonts w:hint="default"/>
        <w:lang w:val="pl-PL" w:eastAsia="pl-PL" w:bidi="pl-PL"/>
      </w:rPr>
    </w:lvl>
    <w:lvl w:ilvl="8" w:tplc="CA48C582">
      <w:numFmt w:val="bullet"/>
      <w:lvlText w:val="•"/>
      <w:lvlJc w:val="left"/>
      <w:pPr>
        <w:ind w:left="2757" w:hanging="170"/>
      </w:pPr>
      <w:rPr>
        <w:rFonts w:hint="default"/>
        <w:lang w:val="pl-PL" w:eastAsia="pl-PL" w:bidi="pl-PL"/>
      </w:rPr>
    </w:lvl>
  </w:abstractNum>
  <w:abstractNum w:abstractNumId="40" w15:restartNumberingAfterBreak="0">
    <w:nsid w:val="73F7125E"/>
    <w:multiLevelType w:val="hybridMultilevel"/>
    <w:tmpl w:val="A8E25332"/>
    <w:lvl w:ilvl="0" w:tplc="3AB24616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9AE7F68">
      <w:numFmt w:val="bullet"/>
      <w:lvlText w:val="•"/>
      <w:lvlJc w:val="left"/>
      <w:pPr>
        <w:ind w:left="536" w:hanging="170"/>
      </w:pPr>
      <w:rPr>
        <w:rFonts w:hint="default"/>
        <w:lang w:val="pl-PL" w:eastAsia="pl-PL" w:bidi="pl-PL"/>
      </w:rPr>
    </w:lvl>
    <w:lvl w:ilvl="2" w:tplc="4D041840">
      <w:numFmt w:val="bullet"/>
      <w:lvlText w:val="•"/>
      <w:lvlJc w:val="left"/>
      <w:pPr>
        <w:ind w:left="853" w:hanging="170"/>
      </w:pPr>
      <w:rPr>
        <w:rFonts w:hint="default"/>
        <w:lang w:val="pl-PL" w:eastAsia="pl-PL" w:bidi="pl-PL"/>
      </w:rPr>
    </w:lvl>
    <w:lvl w:ilvl="3" w:tplc="C2E8E586">
      <w:numFmt w:val="bullet"/>
      <w:lvlText w:val="•"/>
      <w:lvlJc w:val="left"/>
      <w:pPr>
        <w:ind w:left="1170" w:hanging="170"/>
      </w:pPr>
      <w:rPr>
        <w:rFonts w:hint="default"/>
        <w:lang w:val="pl-PL" w:eastAsia="pl-PL" w:bidi="pl-PL"/>
      </w:rPr>
    </w:lvl>
    <w:lvl w:ilvl="4" w:tplc="D7E05988">
      <w:numFmt w:val="bullet"/>
      <w:lvlText w:val="•"/>
      <w:lvlJc w:val="left"/>
      <w:pPr>
        <w:ind w:left="1487" w:hanging="170"/>
      </w:pPr>
      <w:rPr>
        <w:rFonts w:hint="default"/>
        <w:lang w:val="pl-PL" w:eastAsia="pl-PL" w:bidi="pl-PL"/>
      </w:rPr>
    </w:lvl>
    <w:lvl w:ilvl="5" w:tplc="31B69EA8">
      <w:numFmt w:val="bullet"/>
      <w:lvlText w:val="•"/>
      <w:lvlJc w:val="left"/>
      <w:pPr>
        <w:ind w:left="1804" w:hanging="170"/>
      </w:pPr>
      <w:rPr>
        <w:rFonts w:hint="default"/>
        <w:lang w:val="pl-PL" w:eastAsia="pl-PL" w:bidi="pl-PL"/>
      </w:rPr>
    </w:lvl>
    <w:lvl w:ilvl="6" w:tplc="08609A52">
      <w:numFmt w:val="bullet"/>
      <w:lvlText w:val="•"/>
      <w:lvlJc w:val="left"/>
      <w:pPr>
        <w:ind w:left="2121" w:hanging="170"/>
      </w:pPr>
      <w:rPr>
        <w:rFonts w:hint="default"/>
        <w:lang w:val="pl-PL" w:eastAsia="pl-PL" w:bidi="pl-PL"/>
      </w:rPr>
    </w:lvl>
    <w:lvl w:ilvl="7" w:tplc="B3E86AC8">
      <w:numFmt w:val="bullet"/>
      <w:lvlText w:val="•"/>
      <w:lvlJc w:val="left"/>
      <w:pPr>
        <w:ind w:left="2438" w:hanging="170"/>
      </w:pPr>
      <w:rPr>
        <w:rFonts w:hint="default"/>
        <w:lang w:val="pl-PL" w:eastAsia="pl-PL" w:bidi="pl-PL"/>
      </w:rPr>
    </w:lvl>
    <w:lvl w:ilvl="8" w:tplc="03B803E8">
      <w:numFmt w:val="bullet"/>
      <w:lvlText w:val="•"/>
      <w:lvlJc w:val="left"/>
      <w:pPr>
        <w:ind w:left="2755" w:hanging="170"/>
      </w:pPr>
      <w:rPr>
        <w:rFonts w:hint="default"/>
        <w:lang w:val="pl-PL" w:eastAsia="pl-PL" w:bidi="pl-PL"/>
      </w:rPr>
    </w:lvl>
  </w:abstractNum>
  <w:abstractNum w:abstractNumId="41" w15:restartNumberingAfterBreak="0">
    <w:nsid w:val="7484399F"/>
    <w:multiLevelType w:val="hybridMultilevel"/>
    <w:tmpl w:val="7C822E92"/>
    <w:lvl w:ilvl="0" w:tplc="6D96AD84">
      <w:numFmt w:val="bullet"/>
      <w:lvlText w:val="•"/>
      <w:lvlJc w:val="left"/>
      <w:pPr>
        <w:ind w:left="223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88259F6">
      <w:numFmt w:val="bullet"/>
      <w:lvlText w:val="•"/>
      <w:lvlJc w:val="left"/>
      <w:pPr>
        <w:ind w:left="537" w:hanging="170"/>
      </w:pPr>
      <w:rPr>
        <w:rFonts w:hint="default"/>
        <w:lang w:val="pl-PL" w:eastAsia="pl-PL" w:bidi="pl-PL"/>
      </w:rPr>
    </w:lvl>
    <w:lvl w:ilvl="2" w:tplc="DAF2EFA6">
      <w:numFmt w:val="bullet"/>
      <w:lvlText w:val="-"/>
      <w:lvlJc w:val="left"/>
      <w:pPr>
        <w:ind w:left="854" w:hanging="170"/>
      </w:pPr>
      <w:rPr>
        <w:rFonts w:ascii="Calibri" w:hAnsi="Calibri" w:hint="default"/>
        <w:lang w:val="pl-PL" w:eastAsia="pl-PL" w:bidi="pl-PL"/>
      </w:rPr>
    </w:lvl>
    <w:lvl w:ilvl="3" w:tplc="C4DA9482">
      <w:numFmt w:val="bullet"/>
      <w:lvlText w:val="•"/>
      <w:lvlJc w:val="left"/>
      <w:pPr>
        <w:ind w:left="1171" w:hanging="170"/>
      </w:pPr>
      <w:rPr>
        <w:rFonts w:hint="default"/>
        <w:lang w:val="pl-PL" w:eastAsia="pl-PL" w:bidi="pl-PL"/>
      </w:rPr>
    </w:lvl>
    <w:lvl w:ilvl="4" w:tplc="C48EF0E2">
      <w:numFmt w:val="bullet"/>
      <w:lvlText w:val="•"/>
      <w:lvlJc w:val="left"/>
      <w:pPr>
        <w:ind w:left="1488" w:hanging="170"/>
      </w:pPr>
      <w:rPr>
        <w:rFonts w:hint="default"/>
        <w:lang w:val="pl-PL" w:eastAsia="pl-PL" w:bidi="pl-PL"/>
      </w:rPr>
    </w:lvl>
    <w:lvl w:ilvl="5" w:tplc="AD82C726">
      <w:numFmt w:val="bullet"/>
      <w:lvlText w:val="•"/>
      <w:lvlJc w:val="left"/>
      <w:pPr>
        <w:ind w:left="1806" w:hanging="170"/>
      </w:pPr>
      <w:rPr>
        <w:rFonts w:hint="default"/>
        <w:lang w:val="pl-PL" w:eastAsia="pl-PL" w:bidi="pl-PL"/>
      </w:rPr>
    </w:lvl>
    <w:lvl w:ilvl="6" w:tplc="7096B51C">
      <w:numFmt w:val="bullet"/>
      <w:lvlText w:val="•"/>
      <w:lvlJc w:val="left"/>
      <w:pPr>
        <w:ind w:left="2123" w:hanging="170"/>
      </w:pPr>
      <w:rPr>
        <w:rFonts w:hint="default"/>
        <w:lang w:val="pl-PL" w:eastAsia="pl-PL" w:bidi="pl-PL"/>
      </w:rPr>
    </w:lvl>
    <w:lvl w:ilvl="7" w:tplc="911C5EE4">
      <w:numFmt w:val="bullet"/>
      <w:lvlText w:val="•"/>
      <w:lvlJc w:val="left"/>
      <w:pPr>
        <w:ind w:left="2440" w:hanging="170"/>
      </w:pPr>
      <w:rPr>
        <w:rFonts w:hint="default"/>
        <w:lang w:val="pl-PL" w:eastAsia="pl-PL" w:bidi="pl-PL"/>
      </w:rPr>
    </w:lvl>
    <w:lvl w:ilvl="8" w:tplc="CA48C582">
      <w:numFmt w:val="bullet"/>
      <w:lvlText w:val="•"/>
      <w:lvlJc w:val="left"/>
      <w:pPr>
        <w:ind w:left="2757" w:hanging="170"/>
      </w:pPr>
      <w:rPr>
        <w:rFonts w:hint="default"/>
        <w:lang w:val="pl-PL" w:eastAsia="pl-PL" w:bidi="pl-PL"/>
      </w:rPr>
    </w:lvl>
  </w:abstractNum>
  <w:abstractNum w:abstractNumId="42" w15:restartNumberingAfterBreak="0">
    <w:nsid w:val="7A544B47"/>
    <w:multiLevelType w:val="hybridMultilevel"/>
    <w:tmpl w:val="50B6EC5A"/>
    <w:lvl w:ilvl="0" w:tplc="B728E838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4F803FEA">
      <w:numFmt w:val="bullet"/>
      <w:lvlText w:val="−"/>
      <w:lvlJc w:val="left"/>
      <w:pPr>
        <w:ind w:left="392" w:hanging="171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7018EA6A">
      <w:numFmt w:val="bullet"/>
      <w:lvlText w:val="•"/>
      <w:lvlJc w:val="left"/>
      <w:pPr>
        <w:ind w:left="791" w:hanging="171"/>
      </w:pPr>
      <w:rPr>
        <w:rFonts w:hint="default"/>
        <w:lang w:val="pl-PL" w:eastAsia="pl-PL" w:bidi="pl-PL"/>
      </w:rPr>
    </w:lvl>
    <w:lvl w:ilvl="3" w:tplc="A8A2E5A4">
      <w:numFmt w:val="bullet"/>
      <w:lvlText w:val="•"/>
      <w:lvlJc w:val="left"/>
      <w:pPr>
        <w:ind w:left="1182" w:hanging="171"/>
      </w:pPr>
      <w:rPr>
        <w:rFonts w:hint="default"/>
        <w:lang w:val="pl-PL" w:eastAsia="pl-PL" w:bidi="pl-PL"/>
      </w:rPr>
    </w:lvl>
    <w:lvl w:ilvl="4" w:tplc="6972CCCE">
      <w:numFmt w:val="bullet"/>
      <w:lvlText w:val="•"/>
      <w:lvlJc w:val="left"/>
      <w:pPr>
        <w:ind w:left="1573" w:hanging="171"/>
      </w:pPr>
      <w:rPr>
        <w:rFonts w:hint="default"/>
        <w:lang w:val="pl-PL" w:eastAsia="pl-PL" w:bidi="pl-PL"/>
      </w:rPr>
    </w:lvl>
    <w:lvl w:ilvl="5" w:tplc="7DA83BB2">
      <w:numFmt w:val="bullet"/>
      <w:lvlText w:val="•"/>
      <w:lvlJc w:val="left"/>
      <w:pPr>
        <w:ind w:left="1964" w:hanging="171"/>
      </w:pPr>
      <w:rPr>
        <w:rFonts w:hint="default"/>
        <w:lang w:val="pl-PL" w:eastAsia="pl-PL" w:bidi="pl-PL"/>
      </w:rPr>
    </w:lvl>
    <w:lvl w:ilvl="6" w:tplc="AE241038">
      <w:numFmt w:val="bullet"/>
      <w:lvlText w:val="•"/>
      <w:lvlJc w:val="left"/>
      <w:pPr>
        <w:ind w:left="2356" w:hanging="171"/>
      </w:pPr>
      <w:rPr>
        <w:rFonts w:hint="default"/>
        <w:lang w:val="pl-PL" w:eastAsia="pl-PL" w:bidi="pl-PL"/>
      </w:rPr>
    </w:lvl>
    <w:lvl w:ilvl="7" w:tplc="760ABD9A">
      <w:numFmt w:val="bullet"/>
      <w:lvlText w:val="•"/>
      <w:lvlJc w:val="left"/>
      <w:pPr>
        <w:ind w:left="2747" w:hanging="171"/>
      </w:pPr>
      <w:rPr>
        <w:rFonts w:hint="default"/>
        <w:lang w:val="pl-PL" w:eastAsia="pl-PL" w:bidi="pl-PL"/>
      </w:rPr>
    </w:lvl>
    <w:lvl w:ilvl="8" w:tplc="4CB8B0A2">
      <w:numFmt w:val="bullet"/>
      <w:lvlText w:val="•"/>
      <w:lvlJc w:val="left"/>
      <w:pPr>
        <w:ind w:left="3138" w:hanging="171"/>
      </w:pPr>
      <w:rPr>
        <w:rFonts w:hint="default"/>
        <w:lang w:val="pl-PL" w:eastAsia="pl-PL" w:bidi="pl-PL"/>
      </w:rPr>
    </w:lvl>
  </w:abstractNum>
  <w:abstractNum w:abstractNumId="43" w15:restartNumberingAfterBreak="0">
    <w:nsid w:val="7B51179A"/>
    <w:multiLevelType w:val="hybridMultilevel"/>
    <w:tmpl w:val="5DFE5776"/>
    <w:lvl w:ilvl="0" w:tplc="AF087C24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0D90C756">
      <w:numFmt w:val="bullet"/>
      <w:lvlText w:val="•"/>
      <w:lvlJc w:val="left"/>
      <w:pPr>
        <w:ind w:left="537" w:hanging="171"/>
      </w:pPr>
      <w:rPr>
        <w:rFonts w:hint="default"/>
        <w:lang w:val="pl-PL" w:eastAsia="pl-PL" w:bidi="pl-PL"/>
      </w:rPr>
    </w:lvl>
    <w:lvl w:ilvl="2" w:tplc="E42AB9CA">
      <w:numFmt w:val="bullet"/>
      <w:lvlText w:val="•"/>
      <w:lvlJc w:val="left"/>
      <w:pPr>
        <w:ind w:left="854" w:hanging="171"/>
      </w:pPr>
      <w:rPr>
        <w:rFonts w:hint="default"/>
        <w:lang w:val="pl-PL" w:eastAsia="pl-PL" w:bidi="pl-PL"/>
      </w:rPr>
    </w:lvl>
    <w:lvl w:ilvl="3" w:tplc="F13E893A">
      <w:numFmt w:val="bullet"/>
      <w:lvlText w:val="•"/>
      <w:lvlJc w:val="left"/>
      <w:pPr>
        <w:ind w:left="1171" w:hanging="171"/>
      </w:pPr>
      <w:rPr>
        <w:rFonts w:hint="default"/>
        <w:lang w:val="pl-PL" w:eastAsia="pl-PL" w:bidi="pl-PL"/>
      </w:rPr>
    </w:lvl>
    <w:lvl w:ilvl="4" w:tplc="10747C30">
      <w:numFmt w:val="bullet"/>
      <w:lvlText w:val="•"/>
      <w:lvlJc w:val="left"/>
      <w:pPr>
        <w:ind w:left="1488" w:hanging="171"/>
      </w:pPr>
      <w:rPr>
        <w:rFonts w:hint="default"/>
        <w:lang w:val="pl-PL" w:eastAsia="pl-PL" w:bidi="pl-PL"/>
      </w:rPr>
    </w:lvl>
    <w:lvl w:ilvl="5" w:tplc="D65C3456">
      <w:numFmt w:val="bullet"/>
      <w:lvlText w:val="•"/>
      <w:lvlJc w:val="left"/>
      <w:pPr>
        <w:ind w:left="1806" w:hanging="171"/>
      </w:pPr>
      <w:rPr>
        <w:rFonts w:hint="default"/>
        <w:lang w:val="pl-PL" w:eastAsia="pl-PL" w:bidi="pl-PL"/>
      </w:rPr>
    </w:lvl>
    <w:lvl w:ilvl="6" w:tplc="297AB49A">
      <w:numFmt w:val="bullet"/>
      <w:lvlText w:val="•"/>
      <w:lvlJc w:val="left"/>
      <w:pPr>
        <w:ind w:left="2123" w:hanging="171"/>
      </w:pPr>
      <w:rPr>
        <w:rFonts w:hint="default"/>
        <w:lang w:val="pl-PL" w:eastAsia="pl-PL" w:bidi="pl-PL"/>
      </w:rPr>
    </w:lvl>
    <w:lvl w:ilvl="7" w:tplc="056ECC4E">
      <w:numFmt w:val="bullet"/>
      <w:lvlText w:val="•"/>
      <w:lvlJc w:val="left"/>
      <w:pPr>
        <w:ind w:left="2440" w:hanging="171"/>
      </w:pPr>
      <w:rPr>
        <w:rFonts w:hint="default"/>
        <w:lang w:val="pl-PL" w:eastAsia="pl-PL" w:bidi="pl-PL"/>
      </w:rPr>
    </w:lvl>
    <w:lvl w:ilvl="8" w:tplc="4BE61CEC">
      <w:numFmt w:val="bullet"/>
      <w:lvlText w:val="•"/>
      <w:lvlJc w:val="left"/>
      <w:pPr>
        <w:ind w:left="2757" w:hanging="171"/>
      </w:pPr>
      <w:rPr>
        <w:rFonts w:hint="default"/>
        <w:lang w:val="pl-PL" w:eastAsia="pl-PL" w:bidi="pl-PL"/>
      </w:rPr>
    </w:lvl>
  </w:abstractNum>
  <w:abstractNum w:abstractNumId="44" w15:restartNumberingAfterBreak="0">
    <w:nsid w:val="7DD403ED"/>
    <w:multiLevelType w:val="hybridMultilevel"/>
    <w:tmpl w:val="9F82A73C"/>
    <w:lvl w:ilvl="0" w:tplc="57363148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EC24B6F6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85C0A440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A3440130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D06688B8">
      <w:numFmt w:val="bullet"/>
      <w:lvlText w:val="•"/>
      <w:lvlJc w:val="left"/>
      <w:pPr>
        <w:ind w:left="1487" w:hanging="171"/>
      </w:pPr>
      <w:rPr>
        <w:rFonts w:hint="default"/>
        <w:lang w:val="pl-PL" w:eastAsia="pl-PL" w:bidi="pl-PL"/>
      </w:rPr>
    </w:lvl>
    <w:lvl w:ilvl="5" w:tplc="5C78C924">
      <w:numFmt w:val="bullet"/>
      <w:lvlText w:val="•"/>
      <w:lvlJc w:val="left"/>
      <w:pPr>
        <w:ind w:left="1804" w:hanging="171"/>
      </w:pPr>
      <w:rPr>
        <w:rFonts w:hint="default"/>
        <w:lang w:val="pl-PL" w:eastAsia="pl-PL" w:bidi="pl-PL"/>
      </w:rPr>
    </w:lvl>
    <w:lvl w:ilvl="6" w:tplc="12883706">
      <w:numFmt w:val="bullet"/>
      <w:lvlText w:val="•"/>
      <w:lvlJc w:val="left"/>
      <w:pPr>
        <w:ind w:left="2121" w:hanging="171"/>
      </w:pPr>
      <w:rPr>
        <w:rFonts w:hint="default"/>
        <w:lang w:val="pl-PL" w:eastAsia="pl-PL" w:bidi="pl-PL"/>
      </w:rPr>
    </w:lvl>
    <w:lvl w:ilvl="7" w:tplc="5948A0F8">
      <w:numFmt w:val="bullet"/>
      <w:lvlText w:val="•"/>
      <w:lvlJc w:val="left"/>
      <w:pPr>
        <w:ind w:left="2438" w:hanging="171"/>
      </w:pPr>
      <w:rPr>
        <w:rFonts w:hint="default"/>
        <w:lang w:val="pl-PL" w:eastAsia="pl-PL" w:bidi="pl-PL"/>
      </w:rPr>
    </w:lvl>
    <w:lvl w:ilvl="8" w:tplc="F91C3EDE">
      <w:numFmt w:val="bullet"/>
      <w:lvlText w:val="•"/>
      <w:lvlJc w:val="left"/>
      <w:pPr>
        <w:ind w:left="2755" w:hanging="171"/>
      </w:pPr>
      <w:rPr>
        <w:rFonts w:hint="default"/>
        <w:lang w:val="pl-PL" w:eastAsia="pl-PL" w:bidi="pl-PL"/>
      </w:rPr>
    </w:lvl>
  </w:abstractNum>
  <w:num w:numId="1" w16cid:durableId="741683606">
    <w:abstractNumId w:val="26"/>
  </w:num>
  <w:num w:numId="2" w16cid:durableId="2135323253">
    <w:abstractNumId w:val="10"/>
  </w:num>
  <w:num w:numId="3" w16cid:durableId="610206171">
    <w:abstractNumId w:val="24"/>
  </w:num>
  <w:num w:numId="4" w16cid:durableId="1811627770">
    <w:abstractNumId w:val="11"/>
  </w:num>
  <w:num w:numId="5" w16cid:durableId="1873304047">
    <w:abstractNumId w:val="33"/>
  </w:num>
  <w:num w:numId="6" w16cid:durableId="1747460651">
    <w:abstractNumId w:val="37"/>
  </w:num>
  <w:num w:numId="7" w16cid:durableId="1229924773">
    <w:abstractNumId w:val="40"/>
  </w:num>
  <w:num w:numId="8" w16cid:durableId="2012297081">
    <w:abstractNumId w:val="8"/>
  </w:num>
  <w:num w:numId="9" w16cid:durableId="343940663">
    <w:abstractNumId w:val="13"/>
  </w:num>
  <w:num w:numId="10" w16cid:durableId="584654962">
    <w:abstractNumId w:val="18"/>
  </w:num>
  <w:num w:numId="11" w16cid:durableId="940433">
    <w:abstractNumId w:val="34"/>
  </w:num>
  <w:num w:numId="12" w16cid:durableId="180315474">
    <w:abstractNumId w:val="25"/>
  </w:num>
  <w:num w:numId="13" w16cid:durableId="58406219">
    <w:abstractNumId w:val="5"/>
  </w:num>
  <w:num w:numId="14" w16cid:durableId="175118898">
    <w:abstractNumId w:val="12"/>
  </w:num>
  <w:num w:numId="15" w16cid:durableId="617762795">
    <w:abstractNumId w:val="23"/>
  </w:num>
  <w:num w:numId="16" w16cid:durableId="2146578549">
    <w:abstractNumId w:val="44"/>
  </w:num>
  <w:num w:numId="17" w16cid:durableId="1380320636">
    <w:abstractNumId w:val="7"/>
  </w:num>
  <w:num w:numId="18" w16cid:durableId="183248763">
    <w:abstractNumId w:val="16"/>
  </w:num>
  <w:num w:numId="19" w16cid:durableId="1547597883">
    <w:abstractNumId w:val="15"/>
  </w:num>
  <w:num w:numId="20" w16cid:durableId="1790081207">
    <w:abstractNumId w:val="17"/>
  </w:num>
  <w:num w:numId="21" w16cid:durableId="589579683">
    <w:abstractNumId w:val="43"/>
  </w:num>
  <w:num w:numId="22" w16cid:durableId="389573988">
    <w:abstractNumId w:val="2"/>
  </w:num>
  <w:num w:numId="23" w16cid:durableId="872959559">
    <w:abstractNumId w:val="32"/>
  </w:num>
  <w:num w:numId="24" w16cid:durableId="1556047303">
    <w:abstractNumId w:val="6"/>
  </w:num>
  <w:num w:numId="25" w16cid:durableId="287247658">
    <w:abstractNumId w:val="19"/>
  </w:num>
  <w:num w:numId="26" w16cid:durableId="232593584">
    <w:abstractNumId w:val="9"/>
  </w:num>
  <w:num w:numId="27" w16cid:durableId="1684478580">
    <w:abstractNumId w:val="1"/>
  </w:num>
  <w:num w:numId="28" w16cid:durableId="471673321">
    <w:abstractNumId w:val="0"/>
  </w:num>
  <w:num w:numId="29" w16cid:durableId="204490187">
    <w:abstractNumId w:val="27"/>
  </w:num>
  <w:num w:numId="30" w16cid:durableId="1215388976">
    <w:abstractNumId w:val="35"/>
  </w:num>
  <w:num w:numId="31" w16cid:durableId="492454208">
    <w:abstractNumId w:val="28"/>
  </w:num>
  <w:num w:numId="32" w16cid:durableId="1938908159">
    <w:abstractNumId w:val="42"/>
  </w:num>
  <w:num w:numId="33" w16cid:durableId="52050469">
    <w:abstractNumId w:val="38"/>
  </w:num>
  <w:num w:numId="34" w16cid:durableId="944846182">
    <w:abstractNumId w:val="14"/>
  </w:num>
  <w:num w:numId="35" w16cid:durableId="1300381871">
    <w:abstractNumId w:val="39"/>
  </w:num>
  <w:num w:numId="36" w16cid:durableId="1472402399">
    <w:abstractNumId w:val="30"/>
  </w:num>
  <w:num w:numId="37" w16cid:durableId="128938584">
    <w:abstractNumId w:val="3"/>
  </w:num>
  <w:num w:numId="38" w16cid:durableId="1989045622">
    <w:abstractNumId w:val="22"/>
  </w:num>
  <w:num w:numId="39" w16cid:durableId="1612056863">
    <w:abstractNumId w:val="21"/>
  </w:num>
  <w:num w:numId="40" w16cid:durableId="99643662">
    <w:abstractNumId w:val="4"/>
  </w:num>
  <w:num w:numId="41" w16cid:durableId="1874152586">
    <w:abstractNumId w:val="36"/>
  </w:num>
  <w:num w:numId="42" w16cid:durableId="586429545">
    <w:abstractNumId w:val="31"/>
  </w:num>
  <w:num w:numId="43" w16cid:durableId="80613118">
    <w:abstractNumId w:val="20"/>
  </w:num>
  <w:num w:numId="44" w16cid:durableId="1072311360">
    <w:abstractNumId w:val="41"/>
  </w:num>
  <w:num w:numId="45" w16cid:durableId="1611859085">
    <w:abstractNumId w:val="29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3ED"/>
    <w:rsid w:val="000500BA"/>
    <w:rsid w:val="0005211F"/>
    <w:rsid w:val="0005616E"/>
    <w:rsid w:val="00056C3C"/>
    <w:rsid w:val="0005791D"/>
    <w:rsid w:val="00093AE4"/>
    <w:rsid w:val="000B38EC"/>
    <w:rsid w:val="000B39E2"/>
    <w:rsid w:val="000F23F1"/>
    <w:rsid w:val="00173924"/>
    <w:rsid w:val="0017654C"/>
    <w:rsid w:val="001D3938"/>
    <w:rsid w:val="001E690A"/>
    <w:rsid w:val="00222A6F"/>
    <w:rsid w:val="0023014F"/>
    <w:rsid w:val="00271A0C"/>
    <w:rsid w:val="002A155F"/>
    <w:rsid w:val="002E66C0"/>
    <w:rsid w:val="003310EE"/>
    <w:rsid w:val="00394552"/>
    <w:rsid w:val="003A094A"/>
    <w:rsid w:val="00406F78"/>
    <w:rsid w:val="0043055E"/>
    <w:rsid w:val="004575F4"/>
    <w:rsid w:val="00473278"/>
    <w:rsid w:val="00474684"/>
    <w:rsid w:val="00480CBB"/>
    <w:rsid w:val="004B0A29"/>
    <w:rsid w:val="004E4855"/>
    <w:rsid w:val="004F6C5C"/>
    <w:rsid w:val="005019FC"/>
    <w:rsid w:val="00530171"/>
    <w:rsid w:val="005722B7"/>
    <w:rsid w:val="005A2FF1"/>
    <w:rsid w:val="005D0806"/>
    <w:rsid w:val="005F06BC"/>
    <w:rsid w:val="00603D81"/>
    <w:rsid w:val="006108F6"/>
    <w:rsid w:val="00616F22"/>
    <w:rsid w:val="00642E6B"/>
    <w:rsid w:val="00674D27"/>
    <w:rsid w:val="006A1949"/>
    <w:rsid w:val="006C0B55"/>
    <w:rsid w:val="006C5765"/>
    <w:rsid w:val="006F32B7"/>
    <w:rsid w:val="006F7846"/>
    <w:rsid w:val="00711341"/>
    <w:rsid w:val="00727334"/>
    <w:rsid w:val="007401FD"/>
    <w:rsid w:val="00750CCB"/>
    <w:rsid w:val="007845E4"/>
    <w:rsid w:val="007965E9"/>
    <w:rsid w:val="007A2480"/>
    <w:rsid w:val="007B2944"/>
    <w:rsid w:val="007C0287"/>
    <w:rsid w:val="007C0585"/>
    <w:rsid w:val="007C067E"/>
    <w:rsid w:val="007F5E5F"/>
    <w:rsid w:val="0080186D"/>
    <w:rsid w:val="0085190A"/>
    <w:rsid w:val="008650C9"/>
    <w:rsid w:val="00885EEE"/>
    <w:rsid w:val="008909F2"/>
    <w:rsid w:val="008973ED"/>
    <w:rsid w:val="00913A43"/>
    <w:rsid w:val="00921BA1"/>
    <w:rsid w:val="0093075D"/>
    <w:rsid w:val="00964254"/>
    <w:rsid w:val="009C0CF8"/>
    <w:rsid w:val="00A125EE"/>
    <w:rsid w:val="00A26287"/>
    <w:rsid w:val="00A37EB4"/>
    <w:rsid w:val="00A76BAA"/>
    <w:rsid w:val="00A953D0"/>
    <w:rsid w:val="00AA0AD0"/>
    <w:rsid w:val="00AE3118"/>
    <w:rsid w:val="00B02444"/>
    <w:rsid w:val="00B5197B"/>
    <w:rsid w:val="00B95FEE"/>
    <w:rsid w:val="00BB3E18"/>
    <w:rsid w:val="00C07EAB"/>
    <w:rsid w:val="00C111D8"/>
    <w:rsid w:val="00C56676"/>
    <w:rsid w:val="00C73964"/>
    <w:rsid w:val="00CA3F76"/>
    <w:rsid w:val="00CB0CB7"/>
    <w:rsid w:val="00CB3B23"/>
    <w:rsid w:val="00CC5F72"/>
    <w:rsid w:val="00D14F3E"/>
    <w:rsid w:val="00D201E1"/>
    <w:rsid w:val="00D365F8"/>
    <w:rsid w:val="00D36783"/>
    <w:rsid w:val="00D47E02"/>
    <w:rsid w:val="00D80932"/>
    <w:rsid w:val="00D80D09"/>
    <w:rsid w:val="00DB36F2"/>
    <w:rsid w:val="00DB7AA3"/>
    <w:rsid w:val="00DE72F5"/>
    <w:rsid w:val="00E0228A"/>
    <w:rsid w:val="00E0739D"/>
    <w:rsid w:val="00E13920"/>
    <w:rsid w:val="00E172B9"/>
    <w:rsid w:val="00E5544D"/>
    <w:rsid w:val="00E7303A"/>
    <w:rsid w:val="00E779C0"/>
    <w:rsid w:val="00E80D37"/>
    <w:rsid w:val="00E81C5C"/>
    <w:rsid w:val="00EA2D1D"/>
    <w:rsid w:val="00ED4469"/>
    <w:rsid w:val="00F36B12"/>
    <w:rsid w:val="00F44E03"/>
    <w:rsid w:val="00F46D1F"/>
    <w:rsid w:val="00F51BC7"/>
    <w:rsid w:val="00F761E2"/>
    <w:rsid w:val="00FE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BE7C02"/>
  <w15:docId w15:val="{6F37C05C-E9A8-4157-814B-3532E8929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8973ED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lang w:eastAsia="pl-PL" w:bidi="pl-PL"/>
    </w:rPr>
  </w:style>
  <w:style w:type="paragraph" w:styleId="Nagwek1">
    <w:name w:val="heading 1"/>
    <w:basedOn w:val="Normalny"/>
    <w:link w:val="Nagwek1Znak"/>
    <w:uiPriority w:val="1"/>
    <w:qFormat/>
    <w:rsid w:val="008973ED"/>
    <w:pPr>
      <w:spacing w:before="100"/>
      <w:ind w:left="2008"/>
      <w:outlineLvl w:val="0"/>
    </w:pPr>
    <w:rPr>
      <w:rFonts w:ascii="HelveticaNeueLT Pro 55 Roman" w:eastAsia="HelveticaNeueLT Pro 55 Roman" w:hAnsi="HelveticaNeueLT Pro 55 Roman" w:cs="HelveticaNeueLT Pro 55 Roman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1"/>
    <w:unhideWhenUsed/>
    <w:qFormat/>
    <w:rsid w:val="000500B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1"/>
    <w:qFormat/>
    <w:rsid w:val="008973ED"/>
    <w:pPr>
      <w:spacing w:before="105"/>
      <w:ind w:left="663"/>
      <w:outlineLvl w:val="2"/>
    </w:pPr>
    <w:rPr>
      <w:rFonts w:ascii="Calibri" w:eastAsia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uiPriority w:val="1"/>
    <w:qFormat/>
    <w:rsid w:val="008973ED"/>
    <w:pPr>
      <w:ind w:left="850"/>
      <w:outlineLvl w:val="3"/>
    </w:pPr>
    <w:rPr>
      <w:rFonts w:ascii="Calibri" w:eastAsia="Calibri" w:hAnsi="Calibri" w:cs="Calibri"/>
      <w:b/>
      <w:bCs/>
      <w:sz w:val="23"/>
      <w:szCs w:val="23"/>
    </w:rPr>
  </w:style>
  <w:style w:type="paragraph" w:styleId="Nagwek5">
    <w:name w:val="heading 5"/>
    <w:basedOn w:val="Normalny"/>
    <w:link w:val="Nagwek5Znak"/>
    <w:uiPriority w:val="1"/>
    <w:qFormat/>
    <w:rsid w:val="008973ED"/>
    <w:pPr>
      <w:spacing w:before="147"/>
      <w:outlineLvl w:val="4"/>
    </w:pPr>
    <w:rPr>
      <w:sz w:val="23"/>
      <w:szCs w:val="23"/>
    </w:rPr>
  </w:style>
  <w:style w:type="paragraph" w:styleId="Nagwek6">
    <w:name w:val="heading 6"/>
    <w:basedOn w:val="Normalny"/>
    <w:link w:val="Nagwek6Znak"/>
    <w:uiPriority w:val="1"/>
    <w:qFormat/>
    <w:rsid w:val="008973ED"/>
    <w:pPr>
      <w:spacing w:before="132"/>
      <w:ind w:left="396"/>
      <w:outlineLvl w:val="5"/>
    </w:pPr>
    <w:rPr>
      <w:rFonts w:ascii="Calibri" w:eastAsia="Calibri" w:hAnsi="Calibri" w:cs="Calibri"/>
      <w:b/>
      <w:bCs/>
      <w:i/>
      <w:sz w:val="21"/>
      <w:szCs w:val="21"/>
    </w:rPr>
  </w:style>
  <w:style w:type="paragraph" w:styleId="Nagwek7">
    <w:name w:val="heading 7"/>
    <w:basedOn w:val="Normalny"/>
    <w:link w:val="Nagwek7Znak"/>
    <w:uiPriority w:val="1"/>
    <w:qFormat/>
    <w:rsid w:val="008973ED"/>
    <w:pPr>
      <w:ind w:left="2976"/>
      <w:outlineLvl w:val="6"/>
    </w:pPr>
    <w:rPr>
      <w:rFonts w:ascii="HelveticaNeueLT Pro 65 Md" w:eastAsia="HelveticaNeueLT Pro 65 Md" w:hAnsi="HelveticaNeueLT Pro 65 Md" w:cs="HelveticaNeueLT Pro 65 Md"/>
      <w:sz w:val="20"/>
      <w:szCs w:val="20"/>
    </w:rPr>
  </w:style>
  <w:style w:type="paragraph" w:styleId="Nagwek8">
    <w:name w:val="heading 8"/>
    <w:basedOn w:val="Normalny"/>
    <w:link w:val="Nagwek8Znak"/>
    <w:uiPriority w:val="1"/>
    <w:qFormat/>
    <w:rsid w:val="008973ED"/>
    <w:pPr>
      <w:spacing w:line="221" w:lineRule="exact"/>
      <w:ind w:left="623" w:hanging="227"/>
      <w:outlineLvl w:val="7"/>
    </w:pPr>
    <w:rPr>
      <w:b/>
      <w:bCs/>
      <w:i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0500B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punktory">
    <w:name w:val="punktory"/>
    <w:basedOn w:val="Akapitzlist"/>
    <w:link w:val="punktoryZnak"/>
    <w:qFormat/>
    <w:rsid w:val="00E81C5C"/>
    <w:pPr>
      <w:numPr>
        <w:numId w:val="1"/>
      </w:numPr>
      <w:ind w:left="714" w:hanging="357"/>
    </w:pPr>
    <w:rPr>
      <w:rFonts w:ascii="Times New Roman" w:hAnsi="Times New Roman" w:cs="Times New Roman"/>
      <w:bCs/>
      <w:sz w:val="24"/>
      <w:szCs w:val="24"/>
    </w:rPr>
  </w:style>
  <w:style w:type="character" w:customStyle="1" w:styleId="punktoryZnak">
    <w:name w:val="punktory Znak"/>
    <w:basedOn w:val="AkapitzlistZnak"/>
    <w:link w:val="punktory"/>
    <w:rsid w:val="00E81C5C"/>
    <w:rPr>
      <w:rFonts w:ascii="Times New Roman" w:eastAsia="Century Gothic" w:hAnsi="Times New Roman" w:cs="Times New Roman"/>
      <w:bCs/>
      <w:sz w:val="24"/>
      <w:szCs w:val="24"/>
      <w:lang w:eastAsia="pl-PL" w:bidi="pl-PL"/>
    </w:rPr>
  </w:style>
  <w:style w:type="paragraph" w:styleId="Akapitzlist">
    <w:name w:val="List Paragraph"/>
    <w:basedOn w:val="Normalny"/>
    <w:link w:val="AkapitzlistZnak"/>
    <w:uiPriority w:val="1"/>
    <w:qFormat/>
    <w:rsid w:val="00474684"/>
    <w:pPr>
      <w:ind w:left="720"/>
      <w:contextualSpacing/>
    </w:pPr>
  </w:style>
  <w:style w:type="paragraph" w:customStyle="1" w:styleId="Sty10">
    <w:name w:val="Sty10"/>
    <w:basedOn w:val="punktory"/>
    <w:link w:val="Sty10Znak"/>
    <w:qFormat/>
    <w:rsid w:val="00E81C5C"/>
  </w:style>
  <w:style w:type="character" w:customStyle="1" w:styleId="Sty10Znak">
    <w:name w:val="Sty10 Znak"/>
    <w:basedOn w:val="punktoryZnak"/>
    <w:link w:val="Sty10"/>
    <w:rsid w:val="00E81C5C"/>
    <w:rPr>
      <w:rFonts w:ascii="Times New Roman" w:eastAsia="Century Gothic" w:hAnsi="Times New Roman" w:cs="Times New Roman"/>
      <w:bCs/>
      <w:sz w:val="24"/>
      <w:szCs w:val="24"/>
      <w:lang w:eastAsia="pl-PL" w:bidi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474684"/>
  </w:style>
  <w:style w:type="character" w:customStyle="1" w:styleId="Nagwek1Znak">
    <w:name w:val="Nagłówek 1 Znak"/>
    <w:basedOn w:val="Domylnaczcionkaakapitu"/>
    <w:link w:val="Nagwek1"/>
    <w:uiPriority w:val="1"/>
    <w:rsid w:val="008973ED"/>
    <w:rPr>
      <w:rFonts w:ascii="HelveticaNeueLT Pro 55 Roman" w:eastAsia="HelveticaNeueLT Pro 55 Roman" w:hAnsi="HelveticaNeueLT Pro 55 Roman" w:cs="HelveticaNeueLT Pro 55 Roman"/>
      <w:sz w:val="48"/>
      <w:szCs w:val="48"/>
      <w:lang w:eastAsia="pl-PL" w:bidi="pl-PL"/>
    </w:rPr>
  </w:style>
  <w:style w:type="character" w:customStyle="1" w:styleId="Nagwek3Znak">
    <w:name w:val="Nagłówek 3 Znak"/>
    <w:basedOn w:val="Domylnaczcionkaakapitu"/>
    <w:link w:val="Nagwek3"/>
    <w:uiPriority w:val="1"/>
    <w:rsid w:val="008973ED"/>
    <w:rPr>
      <w:rFonts w:ascii="Calibri" w:eastAsia="Calibri" w:hAnsi="Calibri" w:cs="Calibri"/>
      <w:b/>
      <w:bCs/>
      <w:sz w:val="28"/>
      <w:szCs w:val="28"/>
      <w:lang w:eastAsia="pl-PL" w:bidi="pl-PL"/>
    </w:rPr>
  </w:style>
  <w:style w:type="character" w:customStyle="1" w:styleId="Nagwek4Znak">
    <w:name w:val="Nagłówek 4 Znak"/>
    <w:basedOn w:val="Domylnaczcionkaakapitu"/>
    <w:link w:val="Nagwek4"/>
    <w:uiPriority w:val="1"/>
    <w:rsid w:val="008973ED"/>
    <w:rPr>
      <w:rFonts w:ascii="Calibri" w:eastAsia="Calibri" w:hAnsi="Calibri" w:cs="Calibri"/>
      <w:b/>
      <w:bCs/>
      <w:sz w:val="23"/>
      <w:szCs w:val="23"/>
      <w:lang w:eastAsia="pl-PL" w:bidi="pl-PL"/>
    </w:rPr>
  </w:style>
  <w:style w:type="character" w:customStyle="1" w:styleId="Nagwek5Znak">
    <w:name w:val="Nagłówek 5 Znak"/>
    <w:basedOn w:val="Domylnaczcionkaakapitu"/>
    <w:link w:val="Nagwek5"/>
    <w:uiPriority w:val="1"/>
    <w:rsid w:val="008973ED"/>
    <w:rPr>
      <w:rFonts w:ascii="Century Gothic" w:eastAsia="Century Gothic" w:hAnsi="Century Gothic" w:cs="Century Gothic"/>
      <w:sz w:val="23"/>
      <w:szCs w:val="23"/>
      <w:lang w:eastAsia="pl-PL" w:bidi="pl-PL"/>
    </w:rPr>
  </w:style>
  <w:style w:type="character" w:customStyle="1" w:styleId="Nagwek6Znak">
    <w:name w:val="Nagłówek 6 Znak"/>
    <w:basedOn w:val="Domylnaczcionkaakapitu"/>
    <w:link w:val="Nagwek6"/>
    <w:uiPriority w:val="1"/>
    <w:rsid w:val="008973ED"/>
    <w:rPr>
      <w:rFonts w:ascii="Calibri" w:eastAsia="Calibri" w:hAnsi="Calibri" w:cs="Calibri"/>
      <w:b/>
      <w:bCs/>
      <w:i/>
      <w:sz w:val="21"/>
      <w:szCs w:val="21"/>
      <w:lang w:eastAsia="pl-PL" w:bidi="pl-PL"/>
    </w:rPr>
  </w:style>
  <w:style w:type="character" w:customStyle="1" w:styleId="Nagwek7Znak">
    <w:name w:val="Nagłówek 7 Znak"/>
    <w:basedOn w:val="Domylnaczcionkaakapitu"/>
    <w:link w:val="Nagwek7"/>
    <w:uiPriority w:val="1"/>
    <w:rsid w:val="008973ED"/>
    <w:rPr>
      <w:rFonts w:ascii="HelveticaNeueLT Pro 65 Md" w:eastAsia="HelveticaNeueLT Pro 65 Md" w:hAnsi="HelveticaNeueLT Pro 65 Md" w:cs="HelveticaNeueLT Pro 65 Md"/>
      <w:sz w:val="20"/>
      <w:szCs w:val="20"/>
      <w:lang w:eastAsia="pl-PL" w:bidi="pl-PL"/>
    </w:rPr>
  </w:style>
  <w:style w:type="character" w:customStyle="1" w:styleId="Nagwek8Znak">
    <w:name w:val="Nagłówek 8 Znak"/>
    <w:basedOn w:val="Domylnaczcionkaakapitu"/>
    <w:link w:val="Nagwek8"/>
    <w:uiPriority w:val="1"/>
    <w:rsid w:val="008973ED"/>
    <w:rPr>
      <w:rFonts w:ascii="Century Gothic" w:eastAsia="Century Gothic" w:hAnsi="Century Gothic" w:cs="Century Gothic"/>
      <w:b/>
      <w:bCs/>
      <w:i/>
      <w:sz w:val="18"/>
      <w:szCs w:val="18"/>
      <w:lang w:eastAsia="pl-PL" w:bidi="pl-PL"/>
    </w:rPr>
  </w:style>
  <w:style w:type="table" w:customStyle="1" w:styleId="TableNormal1">
    <w:name w:val="Table Normal1"/>
    <w:uiPriority w:val="2"/>
    <w:semiHidden/>
    <w:unhideWhenUsed/>
    <w:qFormat/>
    <w:rsid w:val="008973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istreci1">
    <w:name w:val="toc 1"/>
    <w:basedOn w:val="Normalny"/>
    <w:uiPriority w:val="1"/>
    <w:qFormat/>
    <w:rsid w:val="008973ED"/>
    <w:pPr>
      <w:spacing w:before="122"/>
      <w:ind w:left="850"/>
    </w:pPr>
    <w:rPr>
      <w:rFonts w:ascii="Calibri" w:eastAsia="Calibri" w:hAnsi="Calibri" w:cs="Calibri"/>
      <w:b/>
      <w:bCs/>
      <w:sz w:val="23"/>
      <w:szCs w:val="23"/>
    </w:rPr>
  </w:style>
  <w:style w:type="paragraph" w:styleId="Spistreci2">
    <w:name w:val="toc 2"/>
    <w:basedOn w:val="Normalny"/>
    <w:uiPriority w:val="1"/>
    <w:qFormat/>
    <w:rsid w:val="008973ED"/>
    <w:pPr>
      <w:spacing w:before="122"/>
      <w:ind w:left="850"/>
    </w:pPr>
    <w:rPr>
      <w:rFonts w:ascii="Gill Sans MT" w:eastAsia="Gill Sans MT" w:hAnsi="Gill Sans MT" w:cs="Gill Sans MT"/>
      <w:b/>
      <w:bCs/>
      <w:i/>
    </w:rPr>
  </w:style>
  <w:style w:type="paragraph" w:styleId="Spistreci3">
    <w:name w:val="toc 3"/>
    <w:basedOn w:val="Normalny"/>
    <w:uiPriority w:val="1"/>
    <w:qFormat/>
    <w:rsid w:val="008973ED"/>
    <w:pPr>
      <w:spacing w:before="48"/>
      <w:ind w:left="1247"/>
    </w:pPr>
    <w:rPr>
      <w:rFonts w:ascii="Century" w:eastAsia="Century" w:hAnsi="Century" w:cs="Century"/>
      <w:sz w:val="18"/>
      <w:szCs w:val="18"/>
    </w:rPr>
  </w:style>
  <w:style w:type="paragraph" w:styleId="Tekstpodstawowy">
    <w:name w:val="Body Text"/>
    <w:basedOn w:val="Normalny"/>
    <w:link w:val="TekstpodstawowyZnak"/>
    <w:uiPriority w:val="1"/>
    <w:qFormat/>
    <w:rsid w:val="008973ED"/>
    <w:rPr>
      <w:rFonts w:ascii="Century" w:eastAsia="Century" w:hAnsi="Century" w:cs="Century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973ED"/>
    <w:rPr>
      <w:rFonts w:ascii="Century" w:eastAsia="Century" w:hAnsi="Century" w:cs="Century"/>
      <w:sz w:val="18"/>
      <w:szCs w:val="18"/>
      <w:lang w:eastAsia="pl-PL" w:bidi="pl-PL"/>
    </w:rPr>
  </w:style>
  <w:style w:type="paragraph" w:customStyle="1" w:styleId="TableParagraph">
    <w:name w:val="Table Paragraph"/>
    <w:basedOn w:val="Normalny"/>
    <w:uiPriority w:val="1"/>
    <w:qFormat/>
    <w:rsid w:val="008973ED"/>
  </w:style>
  <w:style w:type="paragraph" w:customStyle="1" w:styleId="rozdzial">
    <w:name w:val="rozdzial"/>
    <w:basedOn w:val="Normalny"/>
    <w:uiPriority w:val="99"/>
    <w:rsid w:val="00A125EE"/>
    <w:pPr>
      <w:tabs>
        <w:tab w:val="left" w:pos="454"/>
      </w:tabs>
      <w:adjustRightInd w:val="0"/>
      <w:spacing w:line="288" w:lineRule="auto"/>
      <w:ind w:left="454" w:hanging="454"/>
    </w:pPr>
    <w:rPr>
      <w:rFonts w:ascii="Humanst521EUBold" w:eastAsia="Times New Roman" w:hAnsi="Humanst521EUBold" w:cs="Humanst521EUBold"/>
      <w:b/>
      <w:bCs/>
      <w:color w:val="000000"/>
      <w:position w:val="18"/>
      <w:sz w:val="28"/>
      <w:szCs w:val="28"/>
      <w:lang w:eastAsia="en-US" w:bidi="ar-SA"/>
    </w:rPr>
  </w:style>
  <w:style w:type="paragraph" w:customStyle="1" w:styleId="tekstglowny">
    <w:name w:val="tekst_glowny"/>
    <w:basedOn w:val="Normalny"/>
    <w:uiPriority w:val="99"/>
    <w:rsid w:val="00A125EE"/>
    <w:pPr>
      <w:tabs>
        <w:tab w:val="left" w:pos="227"/>
        <w:tab w:val="left" w:pos="369"/>
      </w:tabs>
      <w:adjustRightInd w:val="0"/>
      <w:spacing w:line="230" w:lineRule="atLeast"/>
      <w:jc w:val="both"/>
    </w:pPr>
    <w:rPr>
      <w:rFonts w:ascii="CentSchbookEU-Normal" w:eastAsia="Times New Roman" w:hAnsi="CentSchbookEU-Normal" w:cs="CentSchbookEU-Normal"/>
      <w:color w:val="000000"/>
      <w:sz w:val="18"/>
      <w:szCs w:val="18"/>
      <w:lang w:eastAsia="en-US" w:bidi="ar-SA"/>
    </w:rPr>
  </w:style>
  <w:style w:type="paragraph" w:customStyle="1" w:styleId="rdtytuzkwadratemgranatowym">
    <w:name w:val="śródtytuł z kwadratem granatowym"/>
    <w:basedOn w:val="Normalny"/>
    <w:uiPriority w:val="99"/>
    <w:rsid w:val="00A125EE"/>
    <w:pPr>
      <w:tabs>
        <w:tab w:val="left" w:pos="283"/>
      </w:tabs>
      <w:suppressAutoHyphens/>
      <w:adjustRightInd w:val="0"/>
      <w:spacing w:before="503" w:line="288" w:lineRule="auto"/>
      <w:ind w:left="283" w:hanging="283"/>
    </w:pPr>
    <w:rPr>
      <w:rFonts w:ascii="Humanst521EUBold" w:eastAsia="Times New Roman" w:hAnsi="Humanst521EUBold" w:cs="Humanst521EUBold"/>
      <w:b/>
      <w:bCs/>
      <w:color w:val="000000"/>
      <w:sz w:val="23"/>
      <w:szCs w:val="23"/>
      <w:lang w:eastAsia="en-US" w:bidi="ar-SA"/>
    </w:rPr>
  </w:style>
  <w:style w:type="table" w:styleId="Tabela-Siatka">
    <w:name w:val="Table Grid"/>
    <w:basedOn w:val="Standardowy"/>
    <w:uiPriority w:val="39"/>
    <w:rsid w:val="00A125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ropkalistalisty">
    <w:name w:val="kropka_lista (listy)"/>
    <w:basedOn w:val="tekstglowny"/>
    <w:uiPriority w:val="99"/>
    <w:rsid w:val="006A1949"/>
    <w:pPr>
      <w:ind w:left="227" w:hanging="227"/>
      <w:textAlignment w:val="center"/>
    </w:pPr>
  </w:style>
  <w:style w:type="paragraph" w:customStyle="1" w:styleId="rdtytuzkwadratemzielonym">
    <w:name w:val="śródtytuł z kwadratem zielonym"/>
    <w:basedOn w:val="Normalny"/>
    <w:uiPriority w:val="99"/>
    <w:rsid w:val="006A1949"/>
    <w:pPr>
      <w:tabs>
        <w:tab w:val="left" w:pos="283"/>
      </w:tabs>
      <w:suppressAutoHyphens/>
      <w:adjustRightInd w:val="0"/>
      <w:spacing w:before="283" w:after="57" w:line="288" w:lineRule="auto"/>
      <w:ind w:left="283" w:hanging="283"/>
      <w:textAlignment w:val="center"/>
    </w:pPr>
    <w:rPr>
      <w:rFonts w:ascii="Humanst521EUBold" w:eastAsia="Times New Roman" w:hAnsi="Humanst521EUBold" w:cs="Humanst521EUBold"/>
      <w:b/>
      <w:bCs/>
      <w:color w:val="000000"/>
      <w:sz w:val="23"/>
      <w:szCs w:val="23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5019FC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19FC"/>
    <w:rPr>
      <w:rFonts w:ascii="Century Gothic" w:eastAsia="Century Gothic" w:hAnsi="Century Gothic" w:cs="Century Gothic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5019FC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19FC"/>
    <w:rPr>
      <w:rFonts w:ascii="Century Gothic" w:eastAsia="Century Gothic" w:hAnsi="Century Gothic" w:cs="Century Gothic"/>
      <w:lang w:eastAsia="pl-PL" w:bidi="pl-PL"/>
    </w:rPr>
  </w:style>
  <w:style w:type="paragraph" w:customStyle="1" w:styleId="stopkaSc">
    <w:name w:val="stopka_Sc"/>
    <w:basedOn w:val="Stopka"/>
    <w:link w:val="stopkaScZnak"/>
    <w:qFormat/>
    <w:rsid w:val="005019FC"/>
    <w:pPr>
      <w:widowControl/>
      <w:tabs>
        <w:tab w:val="clear" w:pos="4513"/>
        <w:tab w:val="clear" w:pos="9026"/>
        <w:tab w:val="center" w:pos="4536"/>
        <w:tab w:val="right" w:pos="9072"/>
      </w:tabs>
      <w:autoSpaceDE/>
      <w:autoSpaceDN/>
    </w:pPr>
    <w:rPr>
      <w:rFonts w:cs="Times New Roman"/>
      <w:sz w:val="16"/>
      <w:szCs w:val="16"/>
      <w:lang w:val="en-US"/>
    </w:rPr>
  </w:style>
  <w:style w:type="character" w:customStyle="1" w:styleId="stopkaScZnak">
    <w:name w:val="stopka_Sc Znak"/>
    <w:basedOn w:val="StopkaZnak"/>
    <w:link w:val="stopkaSc"/>
    <w:rsid w:val="005019FC"/>
    <w:rPr>
      <w:rFonts w:ascii="Century Gothic" w:eastAsia="Century Gothic" w:hAnsi="Century Gothic" w:cs="Times New Roman"/>
      <w:sz w:val="16"/>
      <w:szCs w:val="16"/>
      <w:lang w:val="en-US" w:eastAsia="pl-PL" w:bidi="pl-PL"/>
    </w:rPr>
  </w:style>
  <w:style w:type="paragraph" w:customStyle="1" w:styleId="Lista0listy">
    <w:name w:val="Lista 0 (listy)"/>
    <w:basedOn w:val="tekstglowny"/>
    <w:uiPriority w:val="99"/>
    <w:rsid w:val="004F6C5C"/>
    <w:pPr>
      <w:ind w:left="227" w:hanging="227"/>
      <w:textAlignment w:val="center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519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190A"/>
    <w:rPr>
      <w:rFonts w:ascii="Segoe UI" w:eastAsia="Century Gothic" w:hAnsi="Segoe UI" w:cs="Segoe UI"/>
      <w:sz w:val="18"/>
      <w:szCs w:val="18"/>
      <w:lang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519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190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190A"/>
    <w:rPr>
      <w:rFonts w:ascii="Century Gothic" w:eastAsia="Century Gothic" w:hAnsi="Century Gothic" w:cs="Century Gothic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19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190A"/>
    <w:rPr>
      <w:rFonts w:ascii="Century Gothic" w:eastAsia="Century Gothic" w:hAnsi="Century Gothic" w:cs="Century Gothic"/>
      <w:b/>
      <w:bCs/>
      <w:sz w:val="20"/>
      <w:szCs w:val="20"/>
      <w:lang w:eastAsia="pl-PL" w:bidi="pl-PL"/>
    </w:rPr>
  </w:style>
  <w:style w:type="paragraph" w:styleId="Poprawka">
    <w:name w:val="Revision"/>
    <w:hidden/>
    <w:uiPriority w:val="99"/>
    <w:semiHidden/>
    <w:rsid w:val="008909F2"/>
    <w:pPr>
      <w:spacing w:after="0" w:line="240" w:lineRule="auto"/>
    </w:pPr>
    <w:rPr>
      <w:rFonts w:ascii="Century Gothic" w:eastAsia="Century Gothic" w:hAnsi="Century Gothic" w:cs="Century Gothic"/>
      <w:lang w:eastAsia="pl-PL" w:bidi="pl-PL"/>
    </w:rPr>
  </w:style>
  <w:style w:type="character" w:styleId="Tekstzastpczy">
    <w:name w:val="Placeholder Text"/>
    <w:basedOn w:val="Domylnaczcionkaakapitu"/>
    <w:uiPriority w:val="99"/>
    <w:semiHidden/>
    <w:rsid w:val="008909F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2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BA792-1F59-4DE1-9A91-E9ACAF256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1</Pages>
  <Words>4937</Words>
  <Characters>29628</Characters>
  <Application>Microsoft Office Word</Application>
  <DocSecurity>0</DocSecurity>
  <Lines>246</Lines>
  <Paragraphs>68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Okulewicz</dc:creator>
  <cp:lastModifiedBy>Karolina Mikołajczyk</cp:lastModifiedBy>
  <cp:revision>24</cp:revision>
  <dcterms:created xsi:type="dcterms:W3CDTF">2024-07-29T14:33:00Z</dcterms:created>
  <dcterms:modified xsi:type="dcterms:W3CDTF">2026-09-28T17:44:00Z</dcterms:modified>
</cp:coreProperties>
</file>